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6309CA" w:rsidRDefault="006309CA" w:rsidP="006309CA">
          <w:pPr>
            <w:spacing w:after="0"/>
            <w:ind w:left="4536"/>
            <w:jc w:val="right"/>
            <w:rPr>
              <w:rFonts w:ascii="Times New Roman" w:hAnsi="Times New Roman" w:cs="Times New Roman"/>
              <w:sz w:val="26"/>
              <w:szCs w:val="26"/>
            </w:rPr>
          </w:pPr>
          <w:r>
            <w:rPr>
              <w:rFonts w:ascii="Times New Roman" w:hAnsi="Times New Roman" w:cs="Times New Roman"/>
              <w:sz w:val="26"/>
              <w:szCs w:val="26"/>
            </w:rPr>
            <w:t>Приложение № 4</w:t>
          </w:r>
          <w:r>
            <w:rPr>
              <w:rFonts w:ascii="Times New Roman" w:hAnsi="Times New Roman" w:cs="Times New Roman"/>
              <w:sz w:val="26"/>
              <w:szCs w:val="26"/>
            </w:rPr>
            <w:t xml:space="preserve">     </w:t>
          </w:r>
        </w:p>
        <w:p w:rsidR="006309CA" w:rsidRDefault="006309CA" w:rsidP="006309CA">
          <w:pPr>
            <w:spacing w:after="0"/>
            <w:ind w:left="4536"/>
            <w:jc w:val="right"/>
            <w:rPr>
              <w:rFonts w:ascii="Times New Roman" w:hAnsi="Times New Roman" w:cs="Times New Roman"/>
              <w:sz w:val="26"/>
              <w:szCs w:val="26"/>
            </w:rPr>
          </w:pPr>
          <w:r>
            <w:rPr>
              <w:rFonts w:ascii="Times New Roman" w:hAnsi="Times New Roman" w:cs="Times New Roman"/>
              <w:sz w:val="26"/>
              <w:szCs w:val="26"/>
            </w:rPr>
            <w:t>к Договору поставки</w:t>
          </w:r>
        </w:p>
        <w:p w:rsidR="006309CA" w:rsidRDefault="006309CA" w:rsidP="006309CA">
          <w:pPr>
            <w:spacing w:after="0"/>
            <w:ind w:left="4536"/>
            <w:jc w:val="right"/>
            <w:rPr>
              <w:rFonts w:ascii="Times New Roman" w:hAnsi="Times New Roman" w:cs="Times New Roman"/>
              <w:sz w:val="26"/>
              <w:szCs w:val="26"/>
            </w:rPr>
          </w:pPr>
          <w:r>
            <w:rPr>
              <w:rFonts w:ascii="Times New Roman" w:hAnsi="Times New Roman" w:cs="Times New Roman"/>
              <w:sz w:val="26"/>
              <w:szCs w:val="26"/>
            </w:rPr>
            <w:t>№ ____ от «____» ________ 20 ____ г.</w:t>
          </w:r>
        </w:p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6309CA" w:rsidRPr="00A476A1" w:rsidTr="008F1A6F">
            <w:sdt>
              <w:sdtPr>
                <w:rPr>
                  <w:rFonts w:ascii="Times New Roman" w:hAnsi="Times New Roman" w:cs="Times New Roman"/>
                  <w:color w:val="2E74B5" w:themeColor="accent1" w:themeShade="BF"/>
                  <w:sz w:val="28"/>
                  <w:szCs w:val="24"/>
                </w:rPr>
                <w:alias w:val="Организация"/>
                <w:id w:val="13406915"/>
                <w:placeholder>
                  <w:docPart w:val="B648AB910088404CA5CC4A1A60B5A625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812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6309CA" w:rsidRPr="00A476A1" w:rsidRDefault="00722CEF" w:rsidP="008F1A6F">
                    <w:pPr>
                      <w:pStyle w:val="a9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color w:val="2E74B5" w:themeColor="accent1" w:themeShade="BF"/>
                        <w:sz w:val="28"/>
                        <w:szCs w:val="24"/>
                      </w:rPr>
                      <w:t>П</w:t>
                    </w:r>
                    <w:r w:rsidR="006309CA">
                      <w:rPr>
                        <w:rFonts w:ascii="Times New Roman" w:hAnsi="Times New Roman" w:cs="Times New Roman"/>
                        <w:color w:val="2E74B5" w:themeColor="accent1" w:themeShade="BF"/>
                        <w:sz w:val="28"/>
                        <w:szCs w:val="24"/>
                      </w:rPr>
                      <w:t>АО «Башинформсвязь»</w:t>
                    </w:r>
                  </w:p>
                </w:tc>
              </w:sdtContent>
            </w:sdt>
          </w:tr>
          <w:tr w:rsidR="006309CA" w:rsidRPr="00A476A1" w:rsidTr="008F1A6F">
            <w:tc>
              <w:tcPr>
                <w:tcW w:w="8121" w:type="dxa"/>
              </w:tcPr>
              <w:sdt>
                <w:sdtPr>
                  <w:rPr>
                    <w:rFonts w:ascii="Times New Roman" w:eastAsiaTheme="majorEastAsia" w:hAnsi="Times New Roman" w:cs="Times New Roman"/>
                    <w:color w:val="5B9BD5" w:themeColor="accent1"/>
                    <w:sz w:val="56"/>
                    <w:szCs w:val="88"/>
                  </w:rPr>
                  <w:alias w:val="Название"/>
                  <w:id w:val="13406919"/>
                  <w:placeholder>
                    <w:docPart w:val="DF2CF9AF7F1F4CE1A997F214BA1EF304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6309CA" w:rsidRPr="00A476A1" w:rsidRDefault="006309CA" w:rsidP="008F1A6F">
                    <w:pPr>
                      <w:pStyle w:val="a9"/>
                      <w:spacing w:line="216" w:lineRule="auto"/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88"/>
                        <w:szCs w:val="88"/>
                      </w:rPr>
                    </w:pPr>
                    <w:r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>Технические требования к боксам оптическим настенным</w:t>
                    </w:r>
                  </w:p>
                </w:sdtContent>
              </w:sdt>
            </w:tc>
          </w:tr>
        </w:tbl>
        <w:p w:rsidR="00722CEF" w:rsidRDefault="00722CEF" w:rsidP="009E44B6">
          <w:pPr>
            <w:ind w:left="-567"/>
            <w:jc w:val="center"/>
            <w:rPr>
              <w:sz w:val="28"/>
              <w:szCs w:val="28"/>
            </w:rPr>
          </w:pPr>
        </w:p>
        <w:p w:rsidR="00722CEF" w:rsidRDefault="00722CEF" w:rsidP="009E44B6">
          <w:pPr>
            <w:ind w:left="-567"/>
            <w:jc w:val="center"/>
            <w:rPr>
              <w:sz w:val="28"/>
              <w:szCs w:val="28"/>
            </w:rPr>
          </w:pPr>
        </w:p>
        <w:p w:rsidR="00722CEF" w:rsidRDefault="00722CEF" w:rsidP="009E44B6">
          <w:pPr>
            <w:ind w:left="-567"/>
            <w:jc w:val="center"/>
            <w:rPr>
              <w:sz w:val="28"/>
              <w:szCs w:val="28"/>
            </w:rPr>
          </w:pPr>
        </w:p>
        <w:p w:rsidR="006309CA" w:rsidRDefault="00AF2064" w:rsidP="009E44B6">
          <w:pPr>
            <w:ind w:left="-567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  <w:p w:rsidR="00AF2064" w:rsidRDefault="003E308A" w:rsidP="009E44B6">
          <w:pPr>
            <w:ind w:left="-567"/>
            <w:jc w:val="center"/>
            <w:rPr>
              <w:sz w:val="28"/>
              <w:szCs w:val="28"/>
            </w:rPr>
          </w:pPr>
        </w:p>
        <w:bookmarkStart w:id="0" w:name="_GoBack" w:displacedByCustomXml="next"/>
        <w:bookmarkEnd w:id="0" w:displacedByCustomXml="next"/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722CEF" w:rsidRDefault="006261DA" w:rsidP="00722CEF">
          <w:pPr>
            <w:pStyle w:val="11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636346">
            <w:instrText xml:space="preserve"> TOC \o "1-3" \h \z \u </w:instrText>
          </w:r>
          <w:r>
            <w:fldChar w:fldCharType="separate"/>
          </w:r>
          <w:hyperlink w:anchor="_Toc505776622" w:history="1">
            <w:r w:rsidR="00722CEF" w:rsidRPr="00A70EF1">
              <w:rPr>
                <w:rStyle w:val="a5"/>
                <w:noProof/>
              </w:rPr>
              <w:t>1.</w:t>
            </w:r>
            <w:r w:rsidR="00722CEF">
              <w:rPr>
                <w:rFonts w:eastAsiaTheme="minorEastAsia"/>
                <w:noProof/>
                <w:lang w:eastAsia="ru-RU"/>
              </w:rPr>
              <w:tab/>
            </w:r>
            <w:r w:rsidR="00722CEF" w:rsidRPr="00A70EF1">
              <w:rPr>
                <w:rStyle w:val="a5"/>
                <w:noProof/>
              </w:rPr>
              <w:t>НАЗНАЧЕНИЕ</w:t>
            </w:r>
            <w:r w:rsidR="00722CEF">
              <w:rPr>
                <w:noProof/>
                <w:webHidden/>
              </w:rPr>
              <w:tab/>
            </w:r>
            <w:r w:rsidR="00722CEF">
              <w:rPr>
                <w:noProof/>
                <w:webHidden/>
              </w:rPr>
              <w:fldChar w:fldCharType="begin"/>
            </w:r>
            <w:r w:rsidR="00722CEF">
              <w:rPr>
                <w:noProof/>
                <w:webHidden/>
              </w:rPr>
              <w:instrText xml:space="preserve"> PAGEREF _Toc505776622 \h </w:instrText>
            </w:r>
            <w:r w:rsidR="00722CEF">
              <w:rPr>
                <w:noProof/>
                <w:webHidden/>
              </w:rPr>
            </w:r>
            <w:r w:rsidR="00722CEF">
              <w:rPr>
                <w:noProof/>
                <w:webHidden/>
              </w:rPr>
              <w:fldChar w:fldCharType="separate"/>
            </w:r>
            <w:r w:rsidR="00722CEF">
              <w:rPr>
                <w:noProof/>
                <w:webHidden/>
              </w:rPr>
              <w:t>2</w:t>
            </w:r>
            <w:r w:rsidR="00722CEF">
              <w:rPr>
                <w:noProof/>
                <w:webHidden/>
              </w:rPr>
              <w:fldChar w:fldCharType="end"/>
            </w:r>
          </w:hyperlink>
        </w:p>
        <w:p w:rsidR="00722CEF" w:rsidRDefault="00722CEF" w:rsidP="00722CE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05776623" w:history="1">
            <w:r w:rsidRPr="00A70EF1">
              <w:rPr>
                <w:rStyle w:val="a5"/>
                <w:noProof/>
              </w:rPr>
              <w:t>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70EF1">
              <w:rPr>
                <w:rStyle w:val="a5"/>
                <w:noProof/>
              </w:rPr>
              <w:t>ОБЩИЕ ТРЕБОВАНИЯ К БОН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_Toc505776623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2CEF" w:rsidRDefault="00722CEF" w:rsidP="00722CE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05776624" w:history="1">
            <w:r w:rsidRPr="00A70EF1">
              <w:rPr>
                <w:rStyle w:val="a5"/>
                <w:noProof/>
              </w:rPr>
              <w:t>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70EF1">
              <w:rPr>
                <w:rStyle w:val="a5"/>
                <w:noProof/>
              </w:rPr>
              <w:t>КОМПЛЕКТ ПОСТАВКИ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_Toc505776624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2CEF" w:rsidRDefault="00722CEF" w:rsidP="00722CE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05776625" w:history="1">
            <w:r w:rsidRPr="00A70EF1">
              <w:rPr>
                <w:rStyle w:val="a5"/>
                <w:noProof/>
              </w:rPr>
              <w:t>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70EF1">
              <w:rPr>
                <w:rStyle w:val="a5"/>
                <w:noProof/>
              </w:rPr>
              <w:t>ТРЕБОВАНИЯ К МАССО – ГАБАРИТНЫМ ПАРАМЕТРАМ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_Toc505776625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2CEF" w:rsidRDefault="00722CEF" w:rsidP="00722CE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05776626" w:history="1">
            <w:r w:rsidRPr="00A70EF1">
              <w:rPr>
                <w:rStyle w:val="a5"/>
                <w:noProof/>
              </w:rPr>
              <w:t>5.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70EF1">
              <w:rPr>
                <w:rStyle w:val="a5"/>
                <w:noProof/>
              </w:rPr>
              <w:t>ТРЕБОВАНИЯ К ОПТИЧЕСКИМ ПАРАМЕТРАМ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_Toc505776626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2CEF" w:rsidRDefault="00722CEF" w:rsidP="00722CE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05776627" w:history="1">
            <w:r w:rsidRPr="00A70EF1">
              <w:rPr>
                <w:rStyle w:val="a5"/>
                <w:noProof/>
              </w:rPr>
              <w:t>6.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70EF1">
              <w:rPr>
                <w:rStyle w:val="a5"/>
                <w:noProof/>
              </w:rPr>
              <w:t>ТРЕБОВАНИЯ К ПРОИЗВОДИТЕЛЮ БОКСОВ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_Toc505776627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2CEF" w:rsidRDefault="00722CEF" w:rsidP="00722CE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05776628" w:history="1">
            <w:r w:rsidRPr="00A70EF1">
              <w:rPr>
                <w:rStyle w:val="a5"/>
                <w:noProof/>
              </w:rPr>
              <w:t>7.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70EF1">
              <w:rPr>
                <w:rStyle w:val="a5"/>
                <w:noProof/>
              </w:rPr>
              <w:t>ТРЕБОВАНИЯ К ПОСТАВЛЯЕМОМУ ТОВАРУ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_Toc505776628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2CEF" w:rsidRDefault="00722CEF" w:rsidP="00722CE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05776629" w:history="1">
            <w:r w:rsidRPr="00A70EF1">
              <w:rPr>
                <w:rStyle w:val="a5"/>
                <w:noProof/>
              </w:rPr>
              <w:t>8.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70EF1">
              <w:rPr>
                <w:rStyle w:val="a5"/>
                <w:noProof/>
              </w:rPr>
              <w:t>ТРЕБОВАНИЯ К УСЛОВИЯМ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_Toc505776629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2CEF" w:rsidRDefault="00722CEF" w:rsidP="00722CE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05776630" w:history="1">
            <w:r w:rsidRPr="00A70EF1">
              <w:rPr>
                <w:rStyle w:val="a5"/>
                <w:noProof/>
              </w:rPr>
              <w:t>9.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70EF1">
              <w:rPr>
                <w:rStyle w:val="a5"/>
                <w:noProof/>
              </w:rPr>
              <w:t>ТРЕБОВАНИЯ К СОСТАВУ ПОСТАВЛЯЕМОЙ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_Toc505776630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2CEF" w:rsidRDefault="00722CEF" w:rsidP="00722CE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05776631" w:history="1">
            <w:r w:rsidRPr="00A70EF1">
              <w:rPr>
                <w:rStyle w:val="a5"/>
                <w:noProof/>
              </w:rPr>
              <w:t>10.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70EF1">
              <w:rPr>
                <w:rStyle w:val="a5"/>
                <w:noProof/>
              </w:rPr>
              <w:t>ТРЕБОВАНИЯ К ГАРАНТИЙНЫМ ОБЯЗАТЕЛЬСТВАМ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_Toc505776631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6346" w:rsidRDefault="006261DA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6346" w:rsidRDefault="00405291" w:rsidP="005B3FB1">
      <w:pPr>
        <w:pStyle w:val="1"/>
        <w:numPr>
          <w:ilvl w:val="0"/>
          <w:numId w:val="2"/>
        </w:numPr>
        <w:spacing w:before="0" w:line="264" w:lineRule="auto"/>
      </w:pPr>
      <w:bookmarkStart w:id="1" w:name="_Toc505776622"/>
      <w:r>
        <w:lastRenderedPageBreak/>
        <w:t>НАЗНАЧЕНИЕ</w:t>
      </w:r>
      <w:bookmarkEnd w:id="1"/>
    </w:p>
    <w:p w:rsidR="009A07FC" w:rsidRPr="009A07FC" w:rsidRDefault="009A07FC" w:rsidP="009A07FC"/>
    <w:p w:rsidR="00686461" w:rsidRDefault="00686461" w:rsidP="005B3FB1">
      <w:pPr>
        <w:pStyle w:val="a3"/>
        <w:spacing w:after="0" w:line="264" w:lineRule="auto"/>
        <w:ind w:left="360" w:firstLine="348"/>
        <w:jc w:val="both"/>
        <w:rPr>
          <w:rFonts w:ascii="Times New Roman" w:hAnsi="Times New Roman" w:cs="Times New Roman"/>
          <w:sz w:val="24"/>
        </w:rPr>
      </w:pPr>
      <w:r w:rsidRPr="00686461">
        <w:rPr>
          <w:rFonts w:ascii="Times New Roman" w:hAnsi="Times New Roman" w:cs="Times New Roman"/>
          <w:sz w:val="24"/>
        </w:rPr>
        <w:t>Б</w:t>
      </w:r>
      <w:r w:rsidR="0005094D">
        <w:rPr>
          <w:rFonts w:ascii="Times New Roman" w:hAnsi="Times New Roman" w:cs="Times New Roman"/>
          <w:sz w:val="24"/>
        </w:rPr>
        <w:t>оксы оптические настенные (БОН)</w:t>
      </w:r>
      <w:r w:rsidRPr="00686461">
        <w:rPr>
          <w:rFonts w:ascii="Times New Roman" w:hAnsi="Times New Roman" w:cs="Times New Roman"/>
          <w:sz w:val="24"/>
        </w:rPr>
        <w:t xml:space="preserve"> предназначены для подключения абонентов к пассивной оптической сети (</w:t>
      </w:r>
      <w:r w:rsidRPr="00686461">
        <w:rPr>
          <w:rFonts w:ascii="Times New Roman" w:hAnsi="Times New Roman" w:cs="Times New Roman"/>
          <w:sz w:val="24"/>
          <w:lang w:val="en-US"/>
        </w:rPr>
        <w:t>PON</w:t>
      </w:r>
      <w:r w:rsidRPr="00686461">
        <w:rPr>
          <w:rFonts w:ascii="Times New Roman" w:hAnsi="Times New Roman" w:cs="Times New Roman"/>
          <w:sz w:val="24"/>
        </w:rPr>
        <w:t xml:space="preserve">) с использованием оптических </w:t>
      </w:r>
      <w:proofErr w:type="spellStart"/>
      <w:r w:rsidRPr="00686461">
        <w:rPr>
          <w:rFonts w:ascii="Times New Roman" w:hAnsi="Times New Roman" w:cs="Times New Roman"/>
          <w:sz w:val="24"/>
        </w:rPr>
        <w:t>патч</w:t>
      </w:r>
      <w:proofErr w:type="spellEnd"/>
      <w:r w:rsidR="00D06C95">
        <w:rPr>
          <w:rFonts w:ascii="Times New Roman" w:hAnsi="Times New Roman" w:cs="Times New Roman"/>
          <w:sz w:val="24"/>
        </w:rPr>
        <w:t>-</w:t>
      </w:r>
      <w:r w:rsidRPr="00686461">
        <w:rPr>
          <w:rFonts w:ascii="Times New Roman" w:hAnsi="Times New Roman" w:cs="Times New Roman"/>
          <w:sz w:val="24"/>
        </w:rPr>
        <w:t>кордов</w:t>
      </w:r>
      <w:r w:rsidR="00DD4A85">
        <w:rPr>
          <w:rFonts w:ascii="Times New Roman" w:hAnsi="Times New Roman" w:cs="Times New Roman"/>
          <w:sz w:val="24"/>
        </w:rPr>
        <w:t>, а также</w:t>
      </w:r>
      <w:r w:rsidRPr="00686461">
        <w:rPr>
          <w:rFonts w:ascii="Times New Roman" w:hAnsi="Times New Roman" w:cs="Times New Roman"/>
          <w:sz w:val="24"/>
        </w:rPr>
        <w:t xml:space="preserve"> </w:t>
      </w:r>
      <w:r w:rsidR="00DD4A85">
        <w:rPr>
          <w:rFonts w:ascii="Times New Roman" w:hAnsi="Times New Roman" w:cs="Times New Roman"/>
          <w:sz w:val="24"/>
        </w:rPr>
        <w:t>для</w:t>
      </w:r>
      <w:r w:rsidRPr="00686461">
        <w:rPr>
          <w:rFonts w:ascii="Times New Roman" w:hAnsi="Times New Roman" w:cs="Times New Roman"/>
          <w:sz w:val="24"/>
        </w:rPr>
        <w:t xml:space="preserve"> распределения волоконно-оптических кабелей.</w:t>
      </w:r>
      <w:r w:rsidR="00DD4A85">
        <w:rPr>
          <w:rFonts w:ascii="Times New Roman" w:hAnsi="Times New Roman" w:cs="Times New Roman"/>
          <w:sz w:val="24"/>
        </w:rPr>
        <w:t xml:space="preserve"> Боксы</w:t>
      </w:r>
      <w:r w:rsidR="00A54CBE">
        <w:rPr>
          <w:rFonts w:ascii="Times New Roman" w:hAnsi="Times New Roman" w:cs="Times New Roman"/>
          <w:sz w:val="24"/>
        </w:rPr>
        <w:t xml:space="preserve"> эксплуатирую</w:t>
      </w:r>
      <w:r w:rsidR="00076241">
        <w:rPr>
          <w:rFonts w:ascii="Times New Roman" w:hAnsi="Times New Roman" w:cs="Times New Roman"/>
          <w:sz w:val="24"/>
        </w:rPr>
        <w:t>тся внутри помещений, монтирую</w:t>
      </w:r>
      <w:r w:rsidRPr="00686461">
        <w:rPr>
          <w:rFonts w:ascii="Times New Roman" w:hAnsi="Times New Roman" w:cs="Times New Roman"/>
          <w:sz w:val="24"/>
        </w:rPr>
        <w:t xml:space="preserve">тся на стене в подъезде жилого дома. </w:t>
      </w:r>
    </w:p>
    <w:p w:rsidR="009A07FC" w:rsidRPr="00686461" w:rsidRDefault="009A07FC" w:rsidP="005B3FB1">
      <w:pPr>
        <w:pStyle w:val="a3"/>
        <w:spacing w:after="0" w:line="264" w:lineRule="auto"/>
        <w:ind w:left="360" w:firstLine="348"/>
        <w:jc w:val="both"/>
        <w:rPr>
          <w:rFonts w:ascii="Times New Roman" w:hAnsi="Times New Roman" w:cs="Times New Roman"/>
          <w:sz w:val="24"/>
        </w:rPr>
      </w:pPr>
    </w:p>
    <w:p w:rsidR="00636346" w:rsidRDefault="00636346" w:rsidP="005B3FB1">
      <w:pPr>
        <w:pStyle w:val="1"/>
        <w:numPr>
          <w:ilvl w:val="0"/>
          <w:numId w:val="2"/>
        </w:numPr>
        <w:spacing w:before="0" w:line="264" w:lineRule="auto"/>
      </w:pPr>
      <w:bookmarkStart w:id="2" w:name="_Toc505776623"/>
      <w:r w:rsidRPr="00636346">
        <w:t xml:space="preserve">ОБЩИЕ ТРЕБОВАНИЯ К </w:t>
      </w:r>
      <w:r w:rsidR="00405291">
        <w:t>БОН</w:t>
      </w:r>
      <w:bookmarkEnd w:id="2"/>
    </w:p>
    <w:p w:rsidR="005B3FB1" w:rsidRPr="005B3FB1" w:rsidRDefault="005B3FB1" w:rsidP="005B3FB1">
      <w:pPr>
        <w:spacing w:after="0" w:line="264" w:lineRule="auto"/>
      </w:pPr>
    </w:p>
    <w:tbl>
      <w:tblPr>
        <w:tblW w:w="9663" w:type="dxa"/>
        <w:tblInd w:w="2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9058"/>
      </w:tblGrid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6309CA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D4A85" w:rsidRPr="001C7E2E">
              <w:rPr>
                <w:color w:val="auto"/>
              </w:rPr>
              <w:t>.1.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jc w:val="both"/>
              <w:rPr>
                <w:color w:val="auto"/>
              </w:rPr>
            </w:pPr>
            <w:r w:rsidRPr="001C7E2E">
              <w:t xml:space="preserve">Корпусные детали бокса должны быть изготовлены из металла толщиной не менее </w:t>
            </w:r>
            <w:r w:rsidR="0071601F">
              <w:t xml:space="preserve">       </w:t>
            </w:r>
            <w:r w:rsidRPr="001C7E2E">
              <w:t>1 мм;</w:t>
            </w:r>
          </w:p>
        </w:tc>
      </w:tr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6309CA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D4A85">
              <w:rPr>
                <w:color w:val="auto"/>
              </w:rPr>
              <w:t>.2</w:t>
            </w:r>
            <w:r w:rsidR="00DD4A85" w:rsidRPr="001C7E2E">
              <w:rPr>
                <w:color w:val="auto"/>
              </w:rPr>
              <w:t>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spacing w:after="0" w:line="264" w:lineRule="auto"/>
              <w:ind w:left="29"/>
              <w:jc w:val="both"/>
              <w:rPr>
                <w:sz w:val="24"/>
                <w:szCs w:val="24"/>
              </w:rPr>
            </w:pPr>
            <w:r w:rsidRPr="001C7E2E">
              <w:rPr>
                <w:rFonts w:ascii="Times New Roman" w:hAnsi="Times New Roman" w:cs="Times New Roman"/>
                <w:sz w:val="24"/>
                <w:szCs w:val="24"/>
              </w:rPr>
              <w:t>Покрытие металла - полимерная порошковая краска RAL 7032;</w:t>
            </w:r>
          </w:p>
        </w:tc>
      </w:tr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6309CA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D4A85">
              <w:rPr>
                <w:color w:val="auto"/>
              </w:rPr>
              <w:t>.3</w:t>
            </w:r>
            <w:r w:rsidR="00DD4A85" w:rsidRPr="001C7E2E">
              <w:rPr>
                <w:color w:val="auto"/>
              </w:rPr>
              <w:t>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jc w:val="both"/>
              <w:rPr>
                <w:color w:val="auto"/>
              </w:rPr>
            </w:pPr>
            <w:r w:rsidRPr="001C7E2E">
              <w:t xml:space="preserve">В корпусе бокса должно быть два вводных отверстия с пылезащитными втулками и фиксаторами силового элемента оптического кабеля и не менее двух отверстий с пылезащитными втулками для ввода </w:t>
            </w:r>
            <w:proofErr w:type="spellStart"/>
            <w:r w:rsidRPr="001C7E2E">
              <w:t>патч</w:t>
            </w:r>
            <w:proofErr w:type="spellEnd"/>
            <w:r w:rsidR="00D06C95">
              <w:t>-</w:t>
            </w:r>
            <w:r w:rsidRPr="001C7E2E">
              <w:t>кордов абонентов;</w:t>
            </w:r>
          </w:p>
        </w:tc>
      </w:tr>
      <w:tr w:rsidR="00DD4A85" w:rsidTr="0071601F">
        <w:trPr>
          <w:trHeight w:val="703"/>
        </w:trPr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6309CA" w:rsidP="005B3FB1">
            <w:pPr>
              <w:pStyle w:val="Default"/>
              <w:spacing w:line="264" w:lineRule="auto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D4A85">
              <w:rPr>
                <w:color w:val="auto"/>
              </w:rPr>
              <w:t>.4</w:t>
            </w:r>
            <w:r w:rsidR="00DD4A85" w:rsidRPr="001C7E2E">
              <w:rPr>
                <w:color w:val="auto"/>
              </w:rPr>
              <w:t>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spacing w:after="0" w:line="264" w:lineRule="auto"/>
              <w:ind w:left="29"/>
              <w:jc w:val="both"/>
            </w:pPr>
            <w:r w:rsidRPr="001C7E2E">
              <w:rPr>
                <w:rFonts w:ascii="Times New Roman" w:hAnsi="Times New Roman" w:cs="Times New Roman"/>
                <w:sz w:val="24"/>
                <w:szCs w:val="24"/>
              </w:rPr>
              <w:t xml:space="preserve">Внутри корпуса бокса должно быть предусмотрено место для укладки оптических шнуров с допустимым радиусом изгиба и установки </w:t>
            </w:r>
            <w:r w:rsidRPr="001C7E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E2E">
              <w:rPr>
                <w:rFonts w:ascii="Times New Roman" w:hAnsi="Times New Roman" w:cs="Times New Roman"/>
                <w:sz w:val="24"/>
                <w:szCs w:val="24"/>
              </w:rPr>
              <w:t>сплиттера</w:t>
            </w:r>
            <w:proofErr w:type="spellEnd"/>
            <w:r w:rsidRPr="001C7E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6309CA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D4A85">
              <w:rPr>
                <w:color w:val="auto"/>
              </w:rPr>
              <w:t>.5</w:t>
            </w:r>
            <w:r w:rsidR="00DD4A85" w:rsidRPr="001C7E2E">
              <w:rPr>
                <w:color w:val="auto"/>
              </w:rPr>
              <w:t>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076241">
            <w:pPr>
              <w:pStyle w:val="Default"/>
              <w:spacing w:line="264" w:lineRule="auto"/>
              <w:ind w:left="29"/>
              <w:jc w:val="both"/>
              <w:rPr>
                <w:color w:val="auto"/>
              </w:rPr>
            </w:pPr>
            <w:r w:rsidRPr="001C7E2E">
              <w:rPr>
                <w:rFonts w:eastAsia="Times New Roman"/>
                <w:lang w:eastAsia="ru-RU"/>
              </w:rPr>
              <w:t xml:space="preserve">Крышка бокса </w:t>
            </w:r>
            <w:r w:rsidR="00076241">
              <w:rPr>
                <w:rFonts w:eastAsia="Times New Roman"/>
                <w:lang w:eastAsia="ru-RU"/>
              </w:rPr>
              <w:t xml:space="preserve">должна быть </w:t>
            </w:r>
            <w:r w:rsidRPr="001C7E2E">
              <w:rPr>
                <w:rFonts w:eastAsia="Times New Roman"/>
                <w:lang w:eastAsia="ru-RU"/>
              </w:rPr>
              <w:t>съемная, фиксируе</w:t>
            </w:r>
            <w:r w:rsidR="00076241">
              <w:rPr>
                <w:rFonts w:eastAsia="Times New Roman"/>
                <w:lang w:eastAsia="ru-RU"/>
              </w:rPr>
              <w:t>мая</w:t>
            </w:r>
            <w:r w:rsidRPr="001C7E2E">
              <w:rPr>
                <w:rFonts w:eastAsia="Times New Roman"/>
                <w:lang w:eastAsia="ru-RU"/>
              </w:rPr>
              <w:t xml:space="preserve"> замками. </w:t>
            </w:r>
          </w:p>
        </w:tc>
      </w:tr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6309CA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D4A85">
              <w:rPr>
                <w:color w:val="auto"/>
              </w:rPr>
              <w:t>.6</w:t>
            </w:r>
            <w:r w:rsidR="00DD4A85" w:rsidRPr="001C7E2E">
              <w:rPr>
                <w:color w:val="auto"/>
              </w:rPr>
              <w:t>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jc w:val="both"/>
              <w:rPr>
                <w:color w:val="auto"/>
              </w:rPr>
            </w:pPr>
            <w:r w:rsidRPr="001C7E2E">
              <w:rPr>
                <w:rFonts w:eastAsia="Times New Roman"/>
                <w:lang w:eastAsia="ru-RU"/>
              </w:rPr>
              <w:t>В боксе</w:t>
            </w:r>
            <w:r w:rsidR="00CE6D93">
              <w:rPr>
                <w:rFonts w:eastAsia="Times New Roman"/>
                <w:lang w:eastAsia="ru-RU"/>
              </w:rPr>
              <w:t xml:space="preserve"> должна быть</w:t>
            </w:r>
            <w:r w:rsidRPr="001C7E2E">
              <w:rPr>
                <w:rFonts w:eastAsia="Times New Roman"/>
                <w:lang w:eastAsia="ru-RU"/>
              </w:rPr>
              <w:t xml:space="preserve"> установлена откидная (съемная) оптическая панель, предназначенная </w:t>
            </w:r>
            <w:r w:rsidRPr="001C7E2E">
              <w:t>для коммутац</w:t>
            </w:r>
            <w:r w:rsidR="00D06C95">
              <w:t xml:space="preserve">ии оптических волокон, </w:t>
            </w:r>
            <w:proofErr w:type="spellStart"/>
            <w:r w:rsidR="00D06C95">
              <w:t>оконцован</w:t>
            </w:r>
            <w:r w:rsidRPr="001C7E2E">
              <w:t>ных</w:t>
            </w:r>
            <w:proofErr w:type="spellEnd"/>
            <w:r w:rsidRPr="001C7E2E">
              <w:t xml:space="preserve"> разъемами </w:t>
            </w:r>
            <w:r w:rsidRPr="001C7E2E">
              <w:rPr>
                <w:lang w:val="en-US"/>
              </w:rPr>
              <w:t>SC</w:t>
            </w:r>
            <w:r w:rsidRPr="001C7E2E">
              <w:t>-типа;</w:t>
            </w:r>
          </w:p>
        </w:tc>
      </w:tr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A85" w:rsidRPr="001C7E2E" w:rsidRDefault="006309CA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D4A85">
              <w:rPr>
                <w:color w:val="auto"/>
              </w:rPr>
              <w:t>.7.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1C7E2E">
              <w:t xml:space="preserve">Степень защиты бокса не ниже </w:t>
            </w:r>
            <w:r w:rsidRPr="001C7E2E">
              <w:rPr>
                <w:lang w:val="en-US"/>
              </w:rPr>
              <w:t>IP</w:t>
            </w:r>
            <w:r w:rsidRPr="001C7E2E">
              <w:t>-44.</w:t>
            </w:r>
          </w:p>
        </w:tc>
      </w:tr>
    </w:tbl>
    <w:p w:rsidR="001C7E2E" w:rsidRPr="001C7E2E" w:rsidRDefault="001C7E2E" w:rsidP="005B3FB1">
      <w:pPr>
        <w:spacing w:after="0" w:line="264" w:lineRule="auto"/>
      </w:pPr>
    </w:p>
    <w:p w:rsidR="00636346" w:rsidRDefault="00E46157" w:rsidP="005B3FB1">
      <w:pPr>
        <w:pStyle w:val="1"/>
        <w:numPr>
          <w:ilvl w:val="0"/>
          <w:numId w:val="2"/>
        </w:numPr>
        <w:spacing w:before="0" w:line="264" w:lineRule="auto"/>
      </w:pPr>
      <w:bookmarkStart w:id="3" w:name="_Toc505776624"/>
      <w:r>
        <w:t>КОМПЛЕКТ ПОСТАВКИ</w:t>
      </w:r>
      <w:bookmarkEnd w:id="3"/>
    </w:p>
    <w:p w:rsidR="005B3FB1" w:rsidRPr="005B3FB1" w:rsidRDefault="005B3FB1" w:rsidP="005B3FB1">
      <w:pPr>
        <w:spacing w:after="0" w:line="264" w:lineRule="auto"/>
      </w:pPr>
    </w:p>
    <w:p w:rsidR="00E46157" w:rsidRPr="00452023" w:rsidRDefault="00E46157" w:rsidP="005B3FB1">
      <w:pPr>
        <w:spacing w:after="0"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Боксы оптические настенные должны поставляться в предсобранном виде и иметь следующую комплектацию:</w:t>
      </w:r>
    </w:p>
    <w:p w:rsidR="00E46157" w:rsidRPr="00452023" w:rsidRDefault="006309CA" w:rsidP="005B3FB1">
      <w:pPr>
        <w:pStyle w:val="a3"/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C294D">
        <w:rPr>
          <w:rFonts w:ascii="Times New Roman" w:hAnsi="Times New Roman" w:cs="Times New Roman"/>
          <w:sz w:val="24"/>
          <w:szCs w:val="24"/>
        </w:rPr>
        <w:t xml:space="preserve">.1. </w:t>
      </w:r>
      <w:r w:rsidR="00E46157" w:rsidRPr="00452023">
        <w:rPr>
          <w:rFonts w:ascii="Times New Roman" w:hAnsi="Times New Roman" w:cs="Times New Roman"/>
          <w:sz w:val="24"/>
          <w:szCs w:val="24"/>
        </w:rPr>
        <w:t>Средства и материалы для монтажа бокса</w:t>
      </w:r>
      <w:r w:rsidR="00E46157">
        <w:rPr>
          <w:rFonts w:ascii="Times New Roman" w:hAnsi="Times New Roman" w:cs="Times New Roman"/>
          <w:sz w:val="24"/>
          <w:szCs w:val="24"/>
        </w:rPr>
        <w:t xml:space="preserve"> на стену;</w:t>
      </w:r>
    </w:p>
    <w:tbl>
      <w:tblPr>
        <w:tblStyle w:val="a8"/>
        <w:tblW w:w="949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8"/>
        <w:gridCol w:w="1985"/>
        <w:gridCol w:w="2268"/>
        <w:gridCol w:w="2268"/>
        <w:gridCol w:w="2268"/>
      </w:tblGrid>
      <w:tr w:rsidR="00E46157" w:rsidTr="00D06C95">
        <w:tc>
          <w:tcPr>
            <w:tcW w:w="708" w:type="dxa"/>
            <w:tcBorders>
              <w:right w:val="single" w:sz="4" w:space="0" w:color="auto"/>
            </w:tcBorders>
          </w:tcPr>
          <w:p w:rsidR="00E46157" w:rsidRPr="005B1B66" w:rsidRDefault="00E46157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46157" w:rsidRPr="005B1B66" w:rsidRDefault="00E46157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Наименование материала</w:t>
            </w:r>
          </w:p>
        </w:tc>
        <w:tc>
          <w:tcPr>
            <w:tcW w:w="2268" w:type="dxa"/>
          </w:tcPr>
          <w:p w:rsidR="00E46157" w:rsidRPr="005B1B66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1х8</w:t>
            </w:r>
          </w:p>
        </w:tc>
        <w:tc>
          <w:tcPr>
            <w:tcW w:w="2268" w:type="dxa"/>
          </w:tcPr>
          <w:p w:rsidR="00E46157" w:rsidRPr="005B1B66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1х16</w:t>
            </w:r>
          </w:p>
        </w:tc>
        <w:tc>
          <w:tcPr>
            <w:tcW w:w="2268" w:type="dxa"/>
          </w:tcPr>
          <w:p w:rsidR="00E46157" w:rsidRPr="005B1B66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1х32</w:t>
            </w:r>
          </w:p>
        </w:tc>
      </w:tr>
      <w:tr w:rsidR="00667101" w:rsidTr="00D06C95">
        <w:tc>
          <w:tcPr>
            <w:tcW w:w="708" w:type="dxa"/>
            <w:tcBorders>
              <w:right w:val="single" w:sz="4" w:space="0" w:color="auto"/>
            </w:tcBorders>
          </w:tcPr>
          <w:p w:rsidR="00667101" w:rsidRPr="0070168B" w:rsidRDefault="00667101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67101" w:rsidRPr="0070168B" w:rsidRDefault="00667101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667101" w:rsidRPr="0070168B" w:rsidRDefault="00667101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667101" w:rsidRPr="0070168B" w:rsidRDefault="00667101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667101" w:rsidRPr="0070168B" w:rsidRDefault="00667101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6157" w:rsidTr="00D06C95">
        <w:tc>
          <w:tcPr>
            <w:tcW w:w="708" w:type="dxa"/>
            <w:tcBorders>
              <w:right w:val="single" w:sz="4" w:space="0" w:color="auto"/>
            </w:tcBorders>
          </w:tcPr>
          <w:p w:rsidR="00E46157" w:rsidRPr="0070168B" w:rsidRDefault="006309CA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8C294D">
              <w:rPr>
                <w:rFonts w:ascii="Times New Roman" w:hAnsi="Times New Roman" w:cs="Times New Roman"/>
                <w:sz w:val="24"/>
              </w:rPr>
              <w:t>.</w:t>
            </w:r>
            <w:r w:rsidR="00405291">
              <w:rPr>
                <w:rFonts w:ascii="Times New Roman" w:hAnsi="Times New Roman" w:cs="Times New Roman"/>
                <w:sz w:val="24"/>
              </w:rPr>
              <w:t>2</w:t>
            </w:r>
            <w:r w:rsidR="008C294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B3FB1" w:rsidRPr="0070168B" w:rsidRDefault="005B3FB1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Гильзы КДЗС 40 мм, шт.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33</w:t>
            </w:r>
          </w:p>
        </w:tc>
      </w:tr>
      <w:tr w:rsidR="00E46157" w:rsidTr="00D06C95">
        <w:trPr>
          <w:trHeight w:val="1190"/>
        </w:trPr>
        <w:tc>
          <w:tcPr>
            <w:tcW w:w="708" w:type="dxa"/>
            <w:tcBorders>
              <w:right w:val="single" w:sz="4" w:space="0" w:color="auto"/>
            </w:tcBorders>
          </w:tcPr>
          <w:p w:rsidR="00E46157" w:rsidRPr="0070168B" w:rsidRDefault="006309CA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8C294D">
              <w:rPr>
                <w:rFonts w:ascii="Times New Roman" w:hAnsi="Times New Roman" w:cs="Times New Roman"/>
                <w:sz w:val="24"/>
              </w:rPr>
              <w:t>.</w:t>
            </w:r>
            <w:r w:rsidR="00405291">
              <w:rPr>
                <w:rFonts w:ascii="Times New Roman" w:hAnsi="Times New Roman" w:cs="Times New Roman"/>
                <w:sz w:val="24"/>
              </w:rPr>
              <w:t>3</w:t>
            </w:r>
            <w:r w:rsidR="00E4615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46157" w:rsidRPr="0070168B" w:rsidRDefault="00E46157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Сплиттер</w:t>
            </w:r>
            <w:proofErr w:type="spellEnd"/>
            <w:r w:rsidRPr="0070168B">
              <w:rPr>
                <w:rFonts w:ascii="Times New Roman" w:hAnsi="Times New Roman" w:cs="Times New Roman"/>
                <w:sz w:val="24"/>
              </w:rPr>
              <w:t xml:space="preserve"> планарный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сплиттер</w:t>
            </w:r>
            <w:proofErr w:type="spellEnd"/>
            <w:r w:rsidRPr="0070168B">
              <w:rPr>
                <w:rFonts w:ascii="Times New Roman" w:hAnsi="Times New Roman" w:cs="Times New Roman"/>
                <w:sz w:val="24"/>
              </w:rPr>
              <w:t xml:space="preserve"> PLC 1х8,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оконцованный</w:t>
            </w:r>
            <w:proofErr w:type="spellEnd"/>
            <w:r w:rsidR="00284A6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804BF">
              <w:rPr>
                <w:rFonts w:ascii="Times New Roman" w:hAnsi="Times New Roman" w:cs="Times New Roman"/>
                <w:sz w:val="24"/>
              </w:rPr>
              <w:t>разъ</w:t>
            </w:r>
            <w:r w:rsidRPr="0070168B">
              <w:rPr>
                <w:rFonts w:ascii="Times New Roman" w:hAnsi="Times New Roman" w:cs="Times New Roman"/>
                <w:sz w:val="24"/>
              </w:rPr>
              <w:t>емами SC\APC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сплиттер</w:t>
            </w:r>
            <w:proofErr w:type="spellEnd"/>
            <w:r w:rsidRPr="0070168B">
              <w:rPr>
                <w:rFonts w:ascii="Times New Roman" w:hAnsi="Times New Roman" w:cs="Times New Roman"/>
                <w:sz w:val="24"/>
              </w:rPr>
              <w:t xml:space="preserve"> PLC 1х16,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оконцованный</w:t>
            </w:r>
            <w:proofErr w:type="spellEnd"/>
            <w:r w:rsidR="00284A6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804BF">
              <w:rPr>
                <w:rFonts w:ascii="Times New Roman" w:hAnsi="Times New Roman" w:cs="Times New Roman"/>
                <w:sz w:val="24"/>
              </w:rPr>
              <w:t>разъ</w:t>
            </w:r>
            <w:r w:rsidRPr="0070168B">
              <w:rPr>
                <w:rFonts w:ascii="Times New Roman" w:hAnsi="Times New Roman" w:cs="Times New Roman"/>
                <w:sz w:val="24"/>
              </w:rPr>
              <w:t>емами SC\APC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сплиттер</w:t>
            </w:r>
            <w:proofErr w:type="spellEnd"/>
            <w:r w:rsidRPr="0070168B">
              <w:rPr>
                <w:rFonts w:ascii="Times New Roman" w:hAnsi="Times New Roman" w:cs="Times New Roman"/>
                <w:sz w:val="24"/>
              </w:rPr>
              <w:t xml:space="preserve"> PLC 1х32,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оконцованный</w:t>
            </w:r>
            <w:proofErr w:type="spellEnd"/>
            <w:r w:rsidR="00284A6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804BF">
              <w:rPr>
                <w:rFonts w:ascii="Times New Roman" w:hAnsi="Times New Roman" w:cs="Times New Roman"/>
                <w:sz w:val="24"/>
              </w:rPr>
              <w:t>разъ</w:t>
            </w:r>
            <w:r w:rsidRPr="0070168B">
              <w:rPr>
                <w:rFonts w:ascii="Times New Roman" w:hAnsi="Times New Roman" w:cs="Times New Roman"/>
                <w:sz w:val="24"/>
              </w:rPr>
              <w:t>емами SC\APC</w:t>
            </w:r>
          </w:p>
        </w:tc>
      </w:tr>
      <w:tr w:rsidR="00E46157" w:rsidTr="00D06C95">
        <w:trPr>
          <w:trHeight w:val="558"/>
        </w:trPr>
        <w:tc>
          <w:tcPr>
            <w:tcW w:w="708" w:type="dxa"/>
            <w:tcBorders>
              <w:right w:val="single" w:sz="4" w:space="0" w:color="auto"/>
            </w:tcBorders>
          </w:tcPr>
          <w:p w:rsidR="00E46157" w:rsidRPr="0070168B" w:rsidRDefault="006309CA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E46157">
              <w:rPr>
                <w:rFonts w:ascii="Times New Roman" w:hAnsi="Times New Roman" w:cs="Times New Roman"/>
                <w:sz w:val="24"/>
              </w:rPr>
              <w:t>.</w:t>
            </w:r>
            <w:r w:rsidR="008C294D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46157" w:rsidRPr="0070168B" w:rsidRDefault="00E46157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 xml:space="preserve">Количество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сплайс</w:t>
            </w:r>
            <w:proofErr w:type="spellEnd"/>
            <w:r w:rsidRPr="0070168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B3FB1">
              <w:rPr>
                <w:rFonts w:ascii="Times New Roman" w:hAnsi="Times New Roman" w:cs="Times New Roman"/>
                <w:sz w:val="24"/>
              </w:rPr>
              <w:t>–</w:t>
            </w:r>
            <w:r w:rsidRPr="0070168B">
              <w:rPr>
                <w:rFonts w:ascii="Times New Roman" w:hAnsi="Times New Roman" w:cs="Times New Roman"/>
                <w:sz w:val="24"/>
              </w:rPr>
              <w:t xml:space="preserve"> кассет</w:t>
            </w:r>
            <w:r w:rsidR="005B3FB1">
              <w:rPr>
                <w:rFonts w:ascii="Times New Roman" w:hAnsi="Times New Roman" w:cs="Times New Roman"/>
                <w:sz w:val="24"/>
              </w:rPr>
              <w:t>, шт.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46157" w:rsidTr="00D06C95">
        <w:trPr>
          <w:trHeight w:val="1261"/>
        </w:trPr>
        <w:tc>
          <w:tcPr>
            <w:tcW w:w="708" w:type="dxa"/>
            <w:tcBorders>
              <w:right w:val="single" w:sz="4" w:space="0" w:color="auto"/>
            </w:tcBorders>
          </w:tcPr>
          <w:p w:rsidR="00E46157" w:rsidRPr="0070168B" w:rsidRDefault="006309CA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8C294D">
              <w:rPr>
                <w:rFonts w:ascii="Times New Roman" w:hAnsi="Times New Roman" w:cs="Times New Roman"/>
                <w:sz w:val="24"/>
              </w:rPr>
              <w:t>.</w:t>
            </w:r>
            <w:r w:rsidR="00405291">
              <w:rPr>
                <w:rFonts w:ascii="Times New Roman" w:hAnsi="Times New Roman" w:cs="Times New Roman"/>
                <w:sz w:val="24"/>
              </w:rPr>
              <w:t>5</w:t>
            </w:r>
            <w:r w:rsidR="00E4615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46157" w:rsidRPr="0070168B" w:rsidRDefault="00E46157" w:rsidP="004E4AEF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Количество монтажных шнуров SM, SC/APC,</w:t>
            </w:r>
            <w:r w:rsidR="005B3FB1">
              <w:rPr>
                <w:rFonts w:ascii="Times New Roman" w:hAnsi="Times New Roman" w:cs="Times New Roman"/>
                <w:sz w:val="24"/>
              </w:rPr>
              <w:t xml:space="preserve"> 0,9мм, 1,0м, шт</w:t>
            </w:r>
            <w:r w:rsidR="004E4AE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33</w:t>
            </w:r>
          </w:p>
        </w:tc>
      </w:tr>
      <w:tr w:rsidR="00E46157" w:rsidTr="00D06C95">
        <w:tc>
          <w:tcPr>
            <w:tcW w:w="708" w:type="dxa"/>
            <w:tcBorders>
              <w:right w:val="single" w:sz="4" w:space="0" w:color="auto"/>
            </w:tcBorders>
          </w:tcPr>
          <w:p w:rsidR="00E46157" w:rsidRPr="0070168B" w:rsidRDefault="006309CA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  <w:r w:rsidR="008C294D">
              <w:rPr>
                <w:rFonts w:ascii="Times New Roman" w:hAnsi="Times New Roman" w:cs="Times New Roman"/>
                <w:sz w:val="24"/>
              </w:rPr>
              <w:t>.</w:t>
            </w:r>
            <w:r w:rsidR="00405291">
              <w:rPr>
                <w:rFonts w:ascii="Times New Roman" w:hAnsi="Times New Roman" w:cs="Times New Roman"/>
                <w:sz w:val="24"/>
              </w:rPr>
              <w:t>6</w:t>
            </w:r>
            <w:r w:rsidR="00E4615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46157" w:rsidRPr="0070168B" w:rsidRDefault="00E46157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Количество адаптеров</w:t>
            </w:r>
            <w:r w:rsidR="005B3FB1">
              <w:rPr>
                <w:rFonts w:ascii="Times New Roman" w:hAnsi="Times New Roman" w:cs="Times New Roman"/>
                <w:sz w:val="24"/>
              </w:rPr>
              <w:t>,</w:t>
            </w:r>
            <w:r w:rsidRPr="0070168B">
              <w:rPr>
                <w:rFonts w:ascii="Times New Roman" w:hAnsi="Times New Roman" w:cs="Times New Roman"/>
                <w:sz w:val="24"/>
              </w:rPr>
              <w:t xml:space="preserve"> SC/APC (розетки)</w:t>
            </w:r>
            <w:r w:rsidR="00D06C95">
              <w:rPr>
                <w:rFonts w:ascii="Times New Roman" w:hAnsi="Times New Roman" w:cs="Times New Roman"/>
                <w:sz w:val="24"/>
              </w:rPr>
              <w:t>,</w:t>
            </w:r>
            <w:r w:rsidR="005B3FB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06C95">
              <w:rPr>
                <w:rFonts w:ascii="Times New Roman" w:hAnsi="Times New Roman" w:cs="Times New Roman"/>
                <w:sz w:val="24"/>
              </w:rPr>
              <w:t>шт.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33</w:t>
            </w:r>
          </w:p>
        </w:tc>
      </w:tr>
    </w:tbl>
    <w:p w:rsidR="0054254E" w:rsidRDefault="0054254E" w:rsidP="005B3FB1">
      <w:pPr>
        <w:pStyle w:val="1"/>
        <w:numPr>
          <w:ilvl w:val="0"/>
          <w:numId w:val="2"/>
        </w:numPr>
        <w:spacing w:before="0" w:line="264" w:lineRule="auto"/>
      </w:pPr>
      <w:bookmarkStart w:id="4" w:name="_Toc505776625"/>
      <w:r w:rsidRPr="00636346">
        <w:t xml:space="preserve">ТРЕБОВАНИЯ К </w:t>
      </w:r>
      <w:r>
        <w:t>МАССО – ГАБАРИТНЫМ ПАРАМЕТРАМ</w:t>
      </w:r>
      <w:bookmarkEnd w:id="4"/>
    </w:p>
    <w:p w:rsidR="00491AF0" w:rsidRPr="00491AF0" w:rsidRDefault="00491AF0" w:rsidP="005B3FB1">
      <w:pPr>
        <w:spacing w:after="0" w:line="264" w:lineRule="auto"/>
      </w:pPr>
    </w:p>
    <w:tbl>
      <w:tblPr>
        <w:tblStyle w:val="a8"/>
        <w:tblW w:w="9505" w:type="dxa"/>
        <w:tblInd w:w="415" w:type="dxa"/>
        <w:tblLayout w:type="fixed"/>
        <w:tblLook w:val="04A0" w:firstRow="1" w:lastRow="0" w:firstColumn="1" w:lastColumn="0" w:noHBand="0" w:noVBand="1"/>
      </w:tblPr>
      <w:tblGrid>
        <w:gridCol w:w="714"/>
        <w:gridCol w:w="1708"/>
        <w:gridCol w:w="2268"/>
        <w:gridCol w:w="2367"/>
        <w:gridCol w:w="2448"/>
      </w:tblGrid>
      <w:tr w:rsidR="0054254E" w:rsidRPr="0070168B" w:rsidTr="005B1B66">
        <w:tc>
          <w:tcPr>
            <w:tcW w:w="714" w:type="dxa"/>
            <w:tcBorders>
              <w:right w:val="single" w:sz="4" w:space="0" w:color="auto"/>
            </w:tcBorders>
          </w:tcPr>
          <w:p w:rsidR="0054254E" w:rsidRPr="005B1B66" w:rsidRDefault="0054254E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54254E" w:rsidRPr="005B1B66" w:rsidRDefault="00032829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Параметр</w:t>
            </w:r>
          </w:p>
        </w:tc>
        <w:tc>
          <w:tcPr>
            <w:tcW w:w="2268" w:type="dxa"/>
          </w:tcPr>
          <w:p w:rsidR="0054254E" w:rsidRPr="005B1B66" w:rsidRDefault="0054254E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1х8</w:t>
            </w:r>
          </w:p>
        </w:tc>
        <w:tc>
          <w:tcPr>
            <w:tcW w:w="2367" w:type="dxa"/>
          </w:tcPr>
          <w:p w:rsidR="0054254E" w:rsidRPr="005B1B66" w:rsidRDefault="0054254E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1х16</w:t>
            </w:r>
          </w:p>
        </w:tc>
        <w:tc>
          <w:tcPr>
            <w:tcW w:w="2448" w:type="dxa"/>
          </w:tcPr>
          <w:p w:rsidR="0054254E" w:rsidRPr="005B1B66" w:rsidRDefault="0054254E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1х32</w:t>
            </w:r>
          </w:p>
        </w:tc>
      </w:tr>
      <w:tr w:rsidR="0054254E" w:rsidRPr="0070168B" w:rsidTr="005B1B66">
        <w:tc>
          <w:tcPr>
            <w:tcW w:w="714" w:type="dxa"/>
            <w:tcBorders>
              <w:right w:val="single" w:sz="4" w:space="0" w:color="auto"/>
            </w:tcBorders>
          </w:tcPr>
          <w:p w:rsidR="005B1B66" w:rsidRDefault="005B1B66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6309CA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54254E">
              <w:rPr>
                <w:rFonts w:ascii="Times New Roman" w:hAnsi="Times New Roman" w:cs="Times New Roman"/>
                <w:sz w:val="24"/>
              </w:rPr>
              <w:t>.</w:t>
            </w:r>
            <w:r w:rsidR="00032829">
              <w:rPr>
                <w:rFonts w:ascii="Times New Roman" w:hAnsi="Times New Roman" w:cs="Times New Roman"/>
                <w:sz w:val="24"/>
              </w:rPr>
              <w:t>1</w:t>
            </w:r>
            <w:r w:rsidR="0054254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54254E" w:rsidRPr="0070168B" w:rsidRDefault="0054254E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Габаритные </w:t>
            </w:r>
            <w:r w:rsidR="00A40A4B">
              <w:rPr>
                <w:rFonts w:ascii="Times New Roman" w:hAnsi="Times New Roman" w:cs="Times New Roman"/>
                <w:sz w:val="24"/>
              </w:rPr>
              <w:t>размеры (ширина х глубина х высота), мм</w:t>
            </w:r>
            <w:r w:rsidR="003804B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68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B6A26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A40A4B">
              <w:rPr>
                <w:rFonts w:ascii="Times New Roman" w:hAnsi="Times New Roman" w:cs="Times New Roman"/>
                <w:sz w:val="24"/>
              </w:rPr>
              <w:t>125х70х275</w:t>
            </w:r>
          </w:p>
        </w:tc>
        <w:tc>
          <w:tcPr>
            <w:tcW w:w="2367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B6A26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более        </w:t>
            </w:r>
            <w:r w:rsidR="00A40A4B">
              <w:rPr>
                <w:rFonts w:ascii="Times New Roman" w:hAnsi="Times New Roman" w:cs="Times New Roman"/>
                <w:sz w:val="24"/>
              </w:rPr>
              <w:t>170х77х275</w:t>
            </w:r>
          </w:p>
        </w:tc>
        <w:tc>
          <w:tcPr>
            <w:tcW w:w="2448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B6A26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более        </w:t>
            </w:r>
            <w:r w:rsidR="00032829">
              <w:rPr>
                <w:rFonts w:ascii="Times New Roman" w:hAnsi="Times New Roman" w:cs="Times New Roman"/>
                <w:sz w:val="24"/>
              </w:rPr>
              <w:t>482х11х288</w:t>
            </w:r>
          </w:p>
        </w:tc>
      </w:tr>
      <w:tr w:rsidR="0054254E" w:rsidRPr="0070168B" w:rsidTr="005B1B66">
        <w:trPr>
          <w:trHeight w:val="1190"/>
        </w:trPr>
        <w:tc>
          <w:tcPr>
            <w:tcW w:w="714" w:type="dxa"/>
            <w:tcBorders>
              <w:right w:val="single" w:sz="4" w:space="0" w:color="auto"/>
            </w:tcBorders>
          </w:tcPr>
          <w:p w:rsidR="005B1B66" w:rsidRDefault="005B1B66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6309CA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54254E">
              <w:rPr>
                <w:rFonts w:ascii="Times New Roman" w:hAnsi="Times New Roman" w:cs="Times New Roman"/>
                <w:sz w:val="24"/>
              </w:rPr>
              <w:t>.</w:t>
            </w:r>
            <w:r w:rsidR="00032829">
              <w:rPr>
                <w:rFonts w:ascii="Times New Roman" w:hAnsi="Times New Roman" w:cs="Times New Roman"/>
                <w:sz w:val="24"/>
              </w:rPr>
              <w:t>2</w:t>
            </w:r>
            <w:r w:rsidR="0054254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54254E" w:rsidRPr="0070168B" w:rsidRDefault="00A40A4B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Масса (без комплектующих), кг</w:t>
            </w:r>
            <w:r w:rsidR="003804B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68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более 1,6</w:t>
            </w:r>
          </w:p>
        </w:tc>
        <w:tc>
          <w:tcPr>
            <w:tcW w:w="2367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более 2,0</w:t>
            </w:r>
          </w:p>
        </w:tc>
        <w:tc>
          <w:tcPr>
            <w:tcW w:w="2448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более 6,6</w:t>
            </w:r>
          </w:p>
        </w:tc>
      </w:tr>
    </w:tbl>
    <w:p w:rsidR="00E46157" w:rsidRDefault="00E46157" w:rsidP="005B3FB1">
      <w:pPr>
        <w:spacing w:after="0" w:line="264" w:lineRule="auto"/>
      </w:pPr>
    </w:p>
    <w:p w:rsidR="0023483D" w:rsidRDefault="0023483D" w:rsidP="005B3FB1">
      <w:pPr>
        <w:pStyle w:val="1"/>
        <w:numPr>
          <w:ilvl w:val="0"/>
          <w:numId w:val="2"/>
        </w:numPr>
        <w:spacing w:before="0" w:line="264" w:lineRule="auto"/>
      </w:pPr>
      <w:bookmarkStart w:id="5" w:name="_Toc505776626"/>
      <w:r w:rsidRPr="00636346">
        <w:t xml:space="preserve">ТРЕБОВАНИЯ К </w:t>
      </w:r>
      <w:r>
        <w:t>ОПТИЧЕСКИМ ПАРАМЕТРАМ</w:t>
      </w:r>
      <w:bookmarkEnd w:id="5"/>
    </w:p>
    <w:p w:rsidR="00491AF0" w:rsidRPr="00491AF0" w:rsidRDefault="00491AF0" w:rsidP="005B3FB1">
      <w:pPr>
        <w:spacing w:after="0" w:line="264" w:lineRule="auto"/>
      </w:pPr>
    </w:p>
    <w:p w:rsidR="0023483D" w:rsidRPr="006309CA" w:rsidRDefault="0023483D" w:rsidP="006309CA">
      <w:pPr>
        <w:pStyle w:val="a3"/>
        <w:numPr>
          <w:ilvl w:val="1"/>
          <w:numId w:val="18"/>
        </w:numPr>
        <w:spacing w:after="0" w:line="264" w:lineRule="auto"/>
        <w:ind w:right="282"/>
        <w:rPr>
          <w:rFonts w:ascii="Times New Roman" w:hAnsi="Times New Roman"/>
          <w:sz w:val="24"/>
          <w:szCs w:val="24"/>
        </w:rPr>
      </w:pPr>
      <w:r w:rsidRPr="006309CA">
        <w:rPr>
          <w:rFonts w:ascii="Times New Roman" w:hAnsi="Times New Roman"/>
          <w:sz w:val="24"/>
          <w:szCs w:val="24"/>
        </w:rPr>
        <w:t xml:space="preserve">Затухание, вносимое оптическими соединителями, </w:t>
      </w:r>
      <w:r w:rsidR="00D61553" w:rsidRPr="006309CA">
        <w:rPr>
          <w:rFonts w:ascii="Times New Roman" w:hAnsi="Times New Roman"/>
          <w:sz w:val="24"/>
          <w:szCs w:val="24"/>
        </w:rPr>
        <w:t>не более 0,5 дБ;</w:t>
      </w:r>
    </w:p>
    <w:p w:rsidR="0023483D" w:rsidRPr="006309CA" w:rsidRDefault="0023483D" w:rsidP="006309CA">
      <w:pPr>
        <w:pStyle w:val="a3"/>
        <w:numPr>
          <w:ilvl w:val="1"/>
          <w:numId w:val="18"/>
        </w:numPr>
        <w:spacing w:after="0" w:line="264" w:lineRule="auto"/>
        <w:ind w:right="282"/>
        <w:rPr>
          <w:rFonts w:ascii="Times New Roman" w:hAnsi="Times New Roman"/>
          <w:sz w:val="24"/>
          <w:szCs w:val="24"/>
        </w:rPr>
      </w:pPr>
      <w:r w:rsidRPr="006309CA">
        <w:rPr>
          <w:rFonts w:ascii="Times New Roman" w:hAnsi="Times New Roman"/>
          <w:sz w:val="24"/>
          <w:szCs w:val="24"/>
        </w:rPr>
        <w:t xml:space="preserve">Потери соединителей на обратное отражение, не более минус </w:t>
      </w:r>
      <w:r w:rsidR="00C026CA" w:rsidRPr="006309CA">
        <w:rPr>
          <w:rFonts w:ascii="Times New Roman" w:hAnsi="Times New Roman"/>
          <w:sz w:val="24"/>
          <w:szCs w:val="24"/>
        </w:rPr>
        <w:t>60</w:t>
      </w:r>
      <w:r w:rsidRPr="006309CA">
        <w:rPr>
          <w:rFonts w:ascii="Times New Roman" w:hAnsi="Times New Roman"/>
          <w:sz w:val="24"/>
          <w:szCs w:val="24"/>
        </w:rPr>
        <w:t xml:space="preserve"> </w:t>
      </w:r>
      <w:r w:rsidR="00D61553" w:rsidRPr="006309CA">
        <w:rPr>
          <w:rFonts w:ascii="Times New Roman" w:hAnsi="Times New Roman"/>
          <w:sz w:val="24"/>
          <w:szCs w:val="24"/>
        </w:rPr>
        <w:t>дБ;</w:t>
      </w:r>
    </w:p>
    <w:p w:rsidR="00FA6B07" w:rsidRDefault="00FA6B07" w:rsidP="006309CA">
      <w:pPr>
        <w:pStyle w:val="a3"/>
        <w:numPr>
          <w:ilvl w:val="1"/>
          <w:numId w:val="18"/>
        </w:numPr>
        <w:spacing w:after="0" w:line="264" w:lineRule="auto"/>
        <w:ind w:right="282"/>
        <w:rPr>
          <w:rFonts w:ascii="Times New Roman" w:hAnsi="Times New Roman"/>
          <w:sz w:val="24"/>
          <w:szCs w:val="24"/>
        </w:rPr>
      </w:pPr>
      <w:r w:rsidRPr="00FE32F9">
        <w:rPr>
          <w:rFonts w:ascii="Times New Roman" w:hAnsi="Times New Roman"/>
          <w:sz w:val="24"/>
          <w:szCs w:val="24"/>
        </w:rPr>
        <w:t>Количество соединений /разъединений оптических соединителей не менее 1000. При этом приращение затухания соединит</w:t>
      </w:r>
      <w:r w:rsidR="00D61553">
        <w:rPr>
          <w:rFonts w:ascii="Times New Roman" w:hAnsi="Times New Roman"/>
          <w:sz w:val="24"/>
          <w:szCs w:val="24"/>
        </w:rPr>
        <w:t>еля составляет не более 0,01 дБ;</w:t>
      </w:r>
    </w:p>
    <w:p w:rsidR="00FA6B07" w:rsidRDefault="00FA6B07" w:rsidP="006309CA">
      <w:pPr>
        <w:pStyle w:val="a3"/>
        <w:numPr>
          <w:ilvl w:val="1"/>
          <w:numId w:val="18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A6B07">
        <w:rPr>
          <w:rFonts w:ascii="Times New Roman" w:hAnsi="Times New Roman" w:cs="Times New Roman"/>
          <w:sz w:val="24"/>
          <w:szCs w:val="24"/>
        </w:rPr>
        <w:t xml:space="preserve">Технические параметры планарных </w:t>
      </w:r>
      <w:r w:rsidRPr="00FA6B07">
        <w:rPr>
          <w:rFonts w:ascii="Times New Roman" w:hAnsi="Times New Roman" w:cs="Times New Roman"/>
          <w:sz w:val="24"/>
          <w:szCs w:val="24"/>
          <w:lang w:val="en-US"/>
        </w:rPr>
        <w:t>PLC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сплиттеров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(разветвителей):</w:t>
      </w:r>
    </w:p>
    <w:p w:rsidR="00501444" w:rsidRPr="00501444" w:rsidRDefault="00501444" w:rsidP="005B3FB1">
      <w:pPr>
        <w:spacing w:after="0" w:line="264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2693"/>
        <w:gridCol w:w="1956"/>
        <w:gridCol w:w="2409"/>
        <w:gridCol w:w="2235"/>
      </w:tblGrid>
      <w:tr w:rsidR="00FA6B07" w:rsidTr="005B1B66">
        <w:tc>
          <w:tcPr>
            <w:tcW w:w="2693" w:type="dxa"/>
            <w:vMerge w:val="restart"/>
          </w:tcPr>
          <w:p w:rsidR="00FA6B07" w:rsidRPr="003804BF" w:rsidRDefault="00FA6B07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B07" w:rsidRPr="003804BF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6600" w:type="dxa"/>
            <w:gridSpan w:val="3"/>
          </w:tcPr>
          <w:p w:rsidR="00FA6B07" w:rsidRPr="003804BF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</w:t>
            </w:r>
            <w:proofErr w:type="spellStart"/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сплиттера</w:t>
            </w:r>
            <w:proofErr w:type="spellEnd"/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A6B07" w:rsidTr="005B1B66">
        <w:tc>
          <w:tcPr>
            <w:tcW w:w="2693" w:type="dxa"/>
            <w:vMerge/>
          </w:tcPr>
          <w:p w:rsidR="00FA6B07" w:rsidRPr="003804BF" w:rsidRDefault="00FA6B07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6" w:type="dxa"/>
          </w:tcPr>
          <w:p w:rsidR="00FA6B07" w:rsidRPr="003804BF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1х8</w:t>
            </w:r>
          </w:p>
        </w:tc>
        <w:tc>
          <w:tcPr>
            <w:tcW w:w="2409" w:type="dxa"/>
          </w:tcPr>
          <w:p w:rsidR="00FA6B07" w:rsidRPr="003804BF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1х16</w:t>
            </w:r>
          </w:p>
        </w:tc>
        <w:tc>
          <w:tcPr>
            <w:tcW w:w="2235" w:type="dxa"/>
          </w:tcPr>
          <w:p w:rsidR="00FA6B07" w:rsidRPr="003804BF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1х32</w:t>
            </w:r>
          </w:p>
        </w:tc>
      </w:tr>
      <w:tr w:rsidR="00FA6B07" w:rsidTr="005B1B66">
        <w:tc>
          <w:tcPr>
            <w:tcW w:w="2693" w:type="dxa"/>
          </w:tcPr>
          <w:p w:rsidR="00FA6B07" w:rsidRPr="00160214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волны,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6600" w:type="dxa"/>
            <w:gridSpan w:val="3"/>
          </w:tcPr>
          <w:p w:rsidR="00FA6B07" w:rsidRPr="0034409E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~1650</w:t>
            </w:r>
          </w:p>
        </w:tc>
      </w:tr>
      <w:tr w:rsidR="00FA6B07" w:rsidTr="005B1B66">
        <w:tc>
          <w:tcPr>
            <w:tcW w:w="2693" w:type="dxa"/>
          </w:tcPr>
          <w:p w:rsidR="00FA6B07" w:rsidRPr="00160214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Вносимые потери, дБ</w:t>
            </w:r>
          </w:p>
        </w:tc>
        <w:tc>
          <w:tcPr>
            <w:tcW w:w="1956" w:type="dxa"/>
          </w:tcPr>
          <w:p w:rsidR="00FA6B07" w:rsidRPr="00160214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10,5/10,2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13,7/13,5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16,9/16,5</w:t>
            </w:r>
          </w:p>
        </w:tc>
      </w:tr>
      <w:tr w:rsidR="00FA6B07" w:rsidTr="005B1B66">
        <w:tc>
          <w:tcPr>
            <w:tcW w:w="2693" w:type="dxa"/>
          </w:tcPr>
          <w:p w:rsidR="00FA6B07" w:rsidRPr="00160214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Потери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униформатности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дБ</w:t>
            </w:r>
          </w:p>
        </w:tc>
        <w:tc>
          <w:tcPr>
            <w:tcW w:w="1956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A6B07" w:rsidTr="005B1B66">
        <w:trPr>
          <w:trHeight w:val="681"/>
        </w:trPr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потерь от поляризации, дБ</w:t>
            </w:r>
          </w:p>
        </w:tc>
        <w:tc>
          <w:tcPr>
            <w:tcW w:w="1956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A6B07" w:rsidTr="005B1B66"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Направленность, дБ</w:t>
            </w:r>
          </w:p>
        </w:tc>
        <w:tc>
          <w:tcPr>
            <w:tcW w:w="1956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FA6B07" w:rsidTr="005B1B66"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потерь от длины волны, дБ</w:t>
            </w:r>
          </w:p>
        </w:tc>
        <w:tc>
          <w:tcPr>
            <w:tcW w:w="1956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6B07" w:rsidTr="005B1B66"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потерь от температуры, дБ</w:t>
            </w:r>
          </w:p>
        </w:tc>
        <w:tc>
          <w:tcPr>
            <w:tcW w:w="1956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6B07" w:rsidTr="005B1B66">
        <w:tc>
          <w:tcPr>
            <w:tcW w:w="2693" w:type="dxa"/>
          </w:tcPr>
          <w:p w:rsidR="00FA6B07" w:rsidRPr="00C242CC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оптического волокна</w:t>
            </w:r>
          </w:p>
        </w:tc>
        <w:tc>
          <w:tcPr>
            <w:tcW w:w="1956" w:type="dxa"/>
          </w:tcPr>
          <w:p w:rsidR="00FA6B07" w:rsidRPr="00C242CC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G.657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G.657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G.657</w:t>
            </w:r>
          </w:p>
        </w:tc>
      </w:tr>
      <w:tr w:rsidR="00FA6B07" w:rsidTr="005B1B66"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температура, ºС</w:t>
            </w:r>
          </w:p>
        </w:tc>
        <w:tc>
          <w:tcPr>
            <w:tcW w:w="6600" w:type="dxa"/>
            <w:gridSpan w:val="3"/>
          </w:tcPr>
          <w:p w:rsidR="00FA6B07" w:rsidRPr="00C242CC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-40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~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+80</w:t>
            </w:r>
          </w:p>
        </w:tc>
      </w:tr>
      <w:tr w:rsidR="00FA6B07" w:rsidTr="005B1B66"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Относительная влажность, %</w:t>
            </w:r>
          </w:p>
        </w:tc>
        <w:tc>
          <w:tcPr>
            <w:tcW w:w="6600" w:type="dxa"/>
            <w:gridSpan w:val="3"/>
          </w:tcPr>
          <w:p w:rsidR="00FA6B07" w:rsidRPr="00C242CC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~ 90</w:t>
            </w:r>
          </w:p>
        </w:tc>
      </w:tr>
    </w:tbl>
    <w:p w:rsidR="005B3FB1" w:rsidRDefault="005B3FB1" w:rsidP="005B3FB1">
      <w:pPr>
        <w:pStyle w:val="1"/>
        <w:spacing w:before="0" w:line="264" w:lineRule="auto"/>
      </w:pPr>
    </w:p>
    <w:p w:rsidR="003D0D13" w:rsidRDefault="003D0D13" w:rsidP="005B3FB1">
      <w:pPr>
        <w:pStyle w:val="1"/>
        <w:numPr>
          <w:ilvl w:val="0"/>
          <w:numId w:val="2"/>
        </w:numPr>
        <w:spacing w:before="0" w:line="264" w:lineRule="auto"/>
      </w:pPr>
      <w:bookmarkStart w:id="6" w:name="_Toc505776627"/>
      <w:r w:rsidRPr="00636346">
        <w:t xml:space="preserve">ТРЕБОВАНИЯ К </w:t>
      </w:r>
      <w:r>
        <w:t>ПРОИЗВОДИТЕЛЮ БОКСОВ</w:t>
      </w:r>
      <w:bookmarkEnd w:id="6"/>
    </w:p>
    <w:p w:rsidR="00491AF0" w:rsidRPr="00491AF0" w:rsidRDefault="00491AF0" w:rsidP="005B3FB1">
      <w:pPr>
        <w:spacing w:after="0" w:line="264" w:lineRule="auto"/>
      </w:pPr>
    </w:p>
    <w:tbl>
      <w:tblPr>
        <w:tblW w:w="0" w:type="auto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50"/>
      </w:tblGrid>
      <w:tr w:rsidR="00DD4A85" w:rsidTr="005B1B66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B33C7D" w:rsidRDefault="006309CA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501444">
              <w:rPr>
                <w:color w:val="auto"/>
              </w:rPr>
              <w:t>.1</w:t>
            </w:r>
            <w:r w:rsidR="00DD4A85">
              <w:rPr>
                <w:color w:val="auto"/>
              </w:rPr>
              <w:t>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B33C7D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B33C7D">
              <w:rPr>
                <w:color w:val="auto"/>
              </w:rPr>
              <w:t>Документально подтвержденный положительный опыт использования аналогичных боксов на территории РФ не менее 1 года</w:t>
            </w:r>
          </w:p>
        </w:tc>
      </w:tr>
      <w:tr w:rsidR="00DD4A85" w:rsidTr="005B1B66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B33C7D" w:rsidRDefault="006309CA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501444">
              <w:rPr>
                <w:color w:val="auto"/>
              </w:rPr>
              <w:t>.2</w:t>
            </w:r>
            <w:r w:rsidR="00DD4A85">
              <w:rPr>
                <w:color w:val="auto"/>
              </w:rPr>
              <w:t>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B33C7D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B33C7D">
              <w:rPr>
                <w:color w:val="auto"/>
              </w:rPr>
              <w:t>Наличие рабочего официального сайта и всех необходимых сертификатов и допусков</w:t>
            </w:r>
            <w:r w:rsidR="005B1B66">
              <w:rPr>
                <w:color w:val="auto"/>
              </w:rPr>
              <w:t>.</w:t>
            </w:r>
          </w:p>
        </w:tc>
      </w:tr>
    </w:tbl>
    <w:p w:rsidR="00636346" w:rsidRDefault="00636346" w:rsidP="005B3FB1">
      <w:pPr>
        <w:pStyle w:val="a3"/>
        <w:spacing w:after="0" w:line="264" w:lineRule="auto"/>
        <w:ind w:left="792"/>
      </w:pPr>
    </w:p>
    <w:p w:rsidR="008B52DA" w:rsidRDefault="008B52DA" w:rsidP="005B3FB1">
      <w:pPr>
        <w:pStyle w:val="1"/>
        <w:numPr>
          <w:ilvl w:val="0"/>
          <w:numId w:val="2"/>
        </w:numPr>
        <w:spacing w:before="0" w:line="264" w:lineRule="auto"/>
      </w:pPr>
      <w:bookmarkStart w:id="7" w:name="_Toc505776628"/>
      <w:r w:rsidRPr="00636346">
        <w:t xml:space="preserve">ТРЕБОВАНИЯ К </w:t>
      </w:r>
      <w:r w:rsidR="00401017">
        <w:t>ПОСТАВ</w:t>
      </w:r>
      <w:r w:rsidR="00264866">
        <w:t>ЛЯЕМОМУ ТОВАРУ</w:t>
      </w:r>
      <w:bookmarkEnd w:id="7"/>
    </w:p>
    <w:p w:rsidR="003804BF" w:rsidRPr="003804BF" w:rsidRDefault="003804BF" w:rsidP="005B3FB1">
      <w:pPr>
        <w:spacing w:after="0" w:line="264" w:lineRule="auto"/>
      </w:pPr>
    </w:p>
    <w:tbl>
      <w:tblPr>
        <w:tblW w:w="0" w:type="auto"/>
        <w:tblInd w:w="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14"/>
      </w:tblGrid>
      <w:tr w:rsidR="00DD4A85" w:rsidTr="00501444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6319FF" w:rsidRDefault="006309CA" w:rsidP="005B3FB1">
            <w:pPr>
              <w:pStyle w:val="Default"/>
              <w:spacing w:line="264" w:lineRule="auto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7</w:t>
            </w:r>
            <w:r w:rsidR="00DD4A85" w:rsidRPr="006319FF">
              <w:rPr>
                <w:color w:val="auto"/>
                <w:szCs w:val="28"/>
              </w:rPr>
              <w:t>.1</w:t>
            </w:r>
            <w:r w:rsidR="00DD4A85">
              <w:rPr>
                <w:color w:val="auto"/>
                <w:szCs w:val="28"/>
              </w:rPr>
              <w:t>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Default="00DD4A85" w:rsidP="005B3FB1">
            <w:pPr>
              <w:pStyle w:val="Default"/>
              <w:spacing w:line="264" w:lineRule="auto"/>
              <w:jc w:val="both"/>
              <w:rPr>
                <w:color w:val="auto"/>
                <w:sz w:val="28"/>
                <w:szCs w:val="28"/>
              </w:rPr>
            </w:pPr>
            <w:r>
              <w:t>Товар должен быть поставлен в заводской упаковке (</w:t>
            </w:r>
            <w:r w:rsidR="00076241">
              <w:t xml:space="preserve">с </w:t>
            </w:r>
            <w:r>
              <w:t>этикеткой предприятия-</w:t>
            </w:r>
            <w:r w:rsidR="00501444">
              <w:t xml:space="preserve"> </w:t>
            </w:r>
            <w:r>
              <w:t xml:space="preserve">изготовителя), способной предотвратить его повреждение или порчу во время перевозки и дальнейшего хранения. </w:t>
            </w:r>
          </w:p>
        </w:tc>
      </w:tr>
      <w:tr w:rsidR="00DD4A85" w:rsidTr="00501444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6319FF" w:rsidRDefault="006309CA" w:rsidP="005B3FB1">
            <w:pPr>
              <w:pStyle w:val="Default"/>
              <w:spacing w:line="264" w:lineRule="auto"/>
              <w:ind w:left="29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7</w:t>
            </w:r>
            <w:r w:rsidR="00DD4A85" w:rsidRPr="006319FF">
              <w:rPr>
                <w:color w:val="auto"/>
                <w:szCs w:val="28"/>
              </w:rPr>
              <w:t>.2</w:t>
            </w:r>
            <w:r w:rsidR="00DD4A85">
              <w:rPr>
                <w:color w:val="auto"/>
                <w:szCs w:val="28"/>
              </w:rPr>
              <w:t>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A85" w:rsidRDefault="00DD4A85" w:rsidP="005B3FB1">
            <w:pPr>
              <w:pStyle w:val="Default"/>
              <w:spacing w:line="264" w:lineRule="auto"/>
              <w:ind w:left="29"/>
              <w:rPr>
                <w:color w:val="auto"/>
                <w:sz w:val="28"/>
                <w:szCs w:val="28"/>
              </w:rPr>
            </w:pPr>
            <w:r>
              <w:t>Поставляемый товар должен быть новым и не иметь дефектов.</w:t>
            </w:r>
          </w:p>
        </w:tc>
      </w:tr>
    </w:tbl>
    <w:p w:rsidR="008B52DA" w:rsidRPr="00636346" w:rsidRDefault="008B52DA" w:rsidP="005B3FB1">
      <w:pPr>
        <w:pStyle w:val="a3"/>
        <w:spacing w:after="0" w:line="264" w:lineRule="auto"/>
        <w:ind w:left="792"/>
      </w:pPr>
    </w:p>
    <w:p w:rsidR="00636346" w:rsidRDefault="00636346" w:rsidP="005B3FB1">
      <w:pPr>
        <w:pStyle w:val="1"/>
        <w:numPr>
          <w:ilvl w:val="0"/>
          <w:numId w:val="2"/>
        </w:numPr>
        <w:spacing w:before="0" w:line="264" w:lineRule="auto"/>
      </w:pPr>
      <w:bookmarkStart w:id="8" w:name="_Toc416028979"/>
      <w:bookmarkStart w:id="9" w:name="_Toc505776629"/>
      <w:r w:rsidRPr="00636346">
        <w:t>ТРЕБОВАНИЯ К УСЛОВИЯМ ЭКСПЛУАТАЦИИ</w:t>
      </w:r>
      <w:bookmarkEnd w:id="8"/>
      <w:bookmarkEnd w:id="9"/>
    </w:p>
    <w:p w:rsidR="00E46157" w:rsidRPr="00E46157" w:rsidRDefault="00E46157" w:rsidP="005B3FB1">
      <w:pPr>
        <w:pStyle w:val="a3"/>
        <w:tabs>
          <w:tab w:val="num" w:pos="0"/>
        </w:tabs>
        <w:spacing w:after="0" w:line="264" w:lineRule="auto"/>
        <w:ind w:left="360" w:right="28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0" w:name="_Toc416028980"/>
    </w:p>
    <w:p w:rsidR="00E46157" w:rsidRPr="00E46157" w:rsidRDefault="00E46157" w:rsidP="005B3FB1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6157">
        <w:rPr>
          <w:rFonts w:ascii="Times New Roman" w:eastAsia="Times New Roman" w:hAnsi="Times New Roman"/>
          <w:sz w:val="24"/>
          <w:szCs w:val="24"/>
          <w:lang w:eastAsia="ru-RU"/>
        </w:rPr>
        <w:t>Бокс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 эксплуатируются</w:t>
      </w:r>
      <w:r w:rsidRPr="00E46157">
        <w:rPr>
          <w:rFonts w:ascii="Times New Roman" w:eastAsia="Times New Roman" w:hAnsi="Times New Roman"/>
          <w:sz w:val="24"/>
          <w:szCs w:val="24"/>
          <w:lang w:eastAsia="ru-RU"/>
        </w:rPr>
        <w:t xml:space="preserve"> внутри помещений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должны</w:t>
      </w:r>
      <w:r w:rsidRPr="00E46157">
        <w:rPr>
          <w:rFonts w:ascii="Times New Roman" w:eastAsia="Times New Roman" w:hAnsi="Times New Roman"/>
          <w:sz w:val="24"/>
          <w:szCs w:val="24"/>
          <w:lang w:eastAsia="ru-RU"/>
        </w:rPr>
        <w:t xml:space="preserve"> быть предназначен для работы в следующих условиях:</w:t>
      </w:r>
    </w:p>
    <w:p w:rsidR="00E46157" w:rsidRPr="00E46157" w:rsidRDefault="006309CA" w:rsidP="005B3FB1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46157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461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8A6FE3">
        <w:rPr>
          <w:rFonts w:ascii="Times New Roman" w:eastAsia="Times New Roman" w:hAnsi="Times New Roman"/>
          <w:sz w:val="24"/>
          <w:szCs w:val="24"/>
          <w:lang w:eastAsia="ru-RU"/>
        </w:rPr>
        <w:t xml:space="preserve">емпература окружающей среды от 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proofErr w:type="spellStart"/>
      <w:r w:rsidR="00E46157" w:rsidRPr="00E46157">
        <w:rPr>
          <w:rFonts w:ascii="Times New Roman" w:eastAsia="Times New Roman" w:hAnsi="Times New Roman"/>
          <w:sz w:val="24"/>
          <w:szCs w:val="24"/>
          <w:vertAlign w:val="superscript"/>
          <w:lang w:val="en-US" w:eastAsia="ru-RU"/>
        </w:rPr>
        <w:t>o</w:t>
      </w:r>
      <w:r w:rsidR="00E46157" w:rsidRPr="00E4615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proofErr w:type="spellEnd"/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 xml:space="preserve"> до 40 </w:t>
      </w:r>
      <w:proofErr w:type="spellStart"/>
      <w:r w:rsidR="00E46157" w:rsidRPr="00E46157">
        <w:rPr>
          <w:rFonts w:ascii="Times New Roman" w:eastAsia="Times New Roman" w:hAnsi="Times New Roman"/>
          <w:sz w:val="24"/>
          <w:szCs w:val="24"/>
          <w:vertAlign w:val="superscript"/>
          <w:lang w:val="en-US" w:eastAsia="ru-RU"/>
        </w:rPr>
        <w:t>o</w:t>
      </w:r>
      <w:r w:rsidR="00E46157" w:rsidRPr="00E4615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proofErr w:type="spellEnd"/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46157" w:rsidRPr="00E46157" w:rsidRDefault="006309CA" w:rsidP="005B3FB1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4615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2. Относительная влажность воздуха до 98% при температуре 25</w:t>
      </w:r>
      <w:r w:rsidR="00E46157" w:rsidRPr="00E4615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0</w:t>
      </w:r>
      <w:r w:rsidR="00E46157" w:rsidRPr="00E4615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46157" w:rsidRPr="00E46157" w:rsidRDefault="006309CA" w:rsidP="005B3FB1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4615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3.  Атмосферное давление не ниже 60 кПа (</w:t>
      </w:r>
      <w:smartTag w:uri="urn:schemas-microsoft-com:office:smarttags" w:element="metricconverter">
        <w:smartTagPr>
          <w:attr w:name="ProductID" w:val="450 мм"/>
        </w:smartTagPr>
        <w:r w:rsidR="00E46157" w:rsidRPr="00E46157">
          <w:rPr>
            <w:rFonts w:ascii="Times New Roman" w:eastAsia="Times New Roman" w:hAnsi="Times New Roman"/>
            <w:sz w:val="24"/>
            <w:szCs w:val="24"/>
            <w:lang w:eastAsia="ru-RU"/>
          </w:rPr>
          <w:t>450 мм</w:t>
        </w:r>
      </w:smartTag>
      <w:r w:rsidR="004052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05291">
        <w:rPr>
          <w:rFonts w:ascii="Times New Roman" w:eastAsia="Times New Roman" w:hAnsi="Times New Roman"/>
          <w:sz w:val="24"/>
          <w:szCs w:val="24"/>
          <w:lang w:eastAsia="ru-RU"/>
        </w:rPr>
        <w:t>рт.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spellEnd"/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.)</w:t>
      </w:r>
      <w:r w:rsidR="0040529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10"/>
    <w:p w:rsidR="00636346" w:rsidRPr="00636346" w:rsidRDefault="00636346" w:rsidP="005B3FB1">
      <w:pPr>
        <w:pStyle w:val="a3"/>
        <w:spacing w:after="0" w:line="264" w:lineRule="auto"/>
        <w:ind w:left="792"/>
      </w:pPr>
    </w:p>
    <w:p w:rsidR="00636346" w:rsidRDefault="00636346" w:rsidP="005B3FB1">
      <w:pPr>
        <w:pStyle w:val="1"/>
        <w:numPr>
          <w:ilvl w:val="0"/>
          <w:numId w:val="2"/>
        </w:numPr>
        <w:spacing w:before="0" w:line="264" w:lineRule="auto"/>
      </w:pPr>
      <w:bookmarkStart w:id="11" w:name="_Toc416028981"/>
      <w:bookmarkStart w:id="12" w:name="_Toc505776630"/>
      <w:r w:rsidRPr="00636346">
        <w:t>ТРЕБОВАНИЯ К СОСТАВУ ПОСТАВЛЯЕМОЙ ДОКУМЕНТАЦИИ</w:t>
      </w:r>
      <w:bookmarkEnd w:id="11"/>
      <w:bookmarkEnd w:id="12"/>
    </w:p>
    <w:p w:rsidR="00491AF0" w:rsidRPr="00491AF0" w:rsidRDefault="00491AF0" w:rsidP="005B3FB1">
      <w:pPr>
        <w:spacing w:after="0" w:line="264" w:lineRule="auto"/>
      </w:pPr>
    </w:p>
    <w:p w:rsidR="00405291" w:rsidRDefault="009D35FE" w:rsidP="005B3FB1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Боксы должны комплектоваться следующей документацией: </w:t>
      </w:r>
    </w:p>
    <w:p w:rsidR="00405291" w:rsidRPr="00452023" w:rsidRDefault="006309CA" w:rsidP="005B3FB1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05291">
        <w:rPr>
          <w:rFonts w:ascii="Times New Roman" w:hAnsi="Times New Roman" w:cs="Times New Roman"/>
          <w:sz w:val="24"/>
          <w:szCs w:val="24"/>
        </w:rPr>
        <w:t xml:space="preserve">.1. </w:t>
      </w:r>
      <w:r w:rsidR="00D61553">
        <w:rPr>
          <w:rFonts w:ascii="Times New Roman" w:hAnsi="Times New Roman" w:cs="Times New Roman"/>
          <w:sz w:val="24"/>
          <w:szCs w:val="24"/>
        </w:rPr>
        <w:t>Инструкци</w:t>
      </w:r>
      <w:r w:rsidR="003804BF">
        <w:rPr>
          <w:rFonts w:ascii="Times New Roman" w:hAnsi="Times New Roman" w:cs="Times New Roman"/>
          <w:sz w:val="24"/>
          <w:szCs w:val="24"/>
        </w:rPr>
        <w:t>я</w:t>
      </w:r>
      <w:r w:rsidR="00405291" w:rsidRPr="00452023">
        <w:rPr>
          <w:rFonts w:ascii="Times New Roman" w:hAnsi="Times New Roman" w:cs="Times New Roman"/>
          <w:sz w:val="24"/>
          <w:szCs w:val="24"/>
        </w:rPr>
        <w:t xml:space="preserve"> по монтажу на русском языке</w:t>
      </w:r>
      <w:r w:rsidR="00405291">
        <w:rPr>
          <w:rFonts w:ascii="Times New Roman" w:hAnsi="Times New Roman" w:cs="Times New Roman"/>
          <w:sz w:val="24"/>
          <w:szCs w:val="24"/>
        </w:rPr>
        <w:t>;</w:t>
      </w:r>
    </w:p>
    <w:p w:rsidR="00E467A1" w:rsidRPr="00405291" w:rsidRDefault="006309CA" w:rsidP="005B3FB1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05291">
        <w:rPr>
          <w:rFonts w:ascii="Times New Roman" w:hAnsi="Times New Roman" w:cs="Times New Roman"/>
          <w:sz w:val="24"/>
          <w:szCs w:val="24"/>
        </w:rPr>
        <w:t>.2. Паспорт изделия.</w:t>
      </w:r>
    </w:p>
    <w:p w:rsidR="00933EE4" w:rsidRDefault="00636346" w:rsidP="005B3FB1">
      <w:pPr>
        <w:pStyle w:val="1"/>
        <w:numPr>
          <w:ilvl w:val="0"/>
          <w:numId w:val="2"/>
        </w:numPr>
        <w:spacing w:before="0" w:line="264" w:lineRule="auto"/>
      </w:pPr>
      <w:bookmarkStart w:id="13" w:name="_Toc416028982"/>
      <w:bookmarkStart w:id="14" w:name="_Toc505776631"/>
      <w:r w:rsidRPr="00636346">
        <w:t>ТРЕБОВАНИЯ К ГАРАНТИЙНЫМ ОБЯЗАТЕЛЬСТВАМ</w:t>
      </w:r>
      <w:bookmarkEnd w:id="13"/>
      <w:bookmarkEnd w:id="14"/>
    </w:p>
    <w:p w:rsidR="00491AF0" w:rsidRPr="00491AF0" w:rsidRDefault="00491AF0" w:rsidP="005B3FB1">
      <w:pPr>
        <w:spacing w:after="0" w:line="264" w:lineRule="auto"/>
      </w:pPr>
    </w:p>
    <w:p w:rsidR="00405291" w:rsidRPr="008C294D" w:rsidRDefault="006309CA" w:rsidP="005B3FB1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8C294D">
        <w:rPr>
          <w:rFonts w:ascii="Times New Roman" w:hAnsi="Times New Roman"/>
          <w:color w:val="000000"/>
          <w:sz w:val="24"/>
          <w:szCs w:val="24"/>
        </w:rPr>
        <w:t>.1.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 xml:space="preserve"> Изготовитель должен гарантировать нормальное функционирование изделия при соблюдении условий монтажа, эксплуат</w:t>
      </w:r>
      <w:r w:rsidR="00A54CBE">
        <w:rPr>
          <w:rFonts w:ascii="Times New Roman" w:hAnsi="Times New Roman"/>
          <w:color w:val="000000"/>
          <w:sz w:val="24"/>
          <w:szCs w:val="24"/>
        </w:rPr>
        <w:t>ации, технического обслуживания;</w:t>
      </w:r>
    </w:p>
    <w:p w:rsidR="008A6FE3" w:rsidRDefault="006309CA" w:rsidP="005B3FB1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8C294D">
        <w:rPr>
          <w:rFonts w:ascii="Times New Roman" w:hAnsi="Times New Roman"/>
          <w:color w:val="000000"/>
          <w:sz w:val="24"/>
          <w:szCs w:val="24"/>
        </w:rPr>
        <w:t>.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>2. Срок службы металлоконс</w:t>
      </w:r>
      <w:r w:rsidR="00A54CBE">
        <w:rPr>
          <w:rFonts w:ascii="Times New Roman" w:hAnsi="Times New Roman"/>
          <w:color w:val="000000"/>
          <w:sz w:val="24"/>
          <w:szCs w:val="24"/>
        </w:rPr>
        <w:t xml:space="preserve">трукции изделия </w:t>
      </w:r>
      <w:r w:rsidR="00800D86">
        <w:rPr>
          <w:rFonts w:ascii="Times New Roman" w:hAnsi="Times New Roman"/>
          <w:color w:val="000000"/>
          <w:sz w:val="24"/>
          <w:szCs w:val="24"/>
        </w:rPr>
        <w:t xml:space="preserve">должен составлять </w:t>
      </w:r>
      <w:r w:rsidR="00A54CBE">
        <w:rPr>
          <w:rFonts w:ascii="Times New Roman" w:hAnsi="Times New Roman"/>
          <w:color w:val="000000"/>
          <w:sz w:val="24"/>
          <w:szCs w:val="24"/>
        </w:rPr>
        <w:t>не менее 10 лет;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05291" w:rsidRPr="008C294D" w:rsidRDefault="006309CA" w:rsidP="005B3FB1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8A6FE3">
        <w:rPr>
          <w:rFonts w:ascii="Times New Roman" w:hAnsi="Times New Roman"/>
          <w:color w:val="000000"/>
          <w:sz w:val="24"/>
          <w:szCs w:val="24"/>
        </w:rPr>
        <w:t xml:space="preserve">.3. 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>Гарантийный срок эксплуатации изделия –</w:t>
      </w:r>
      <w:r w:rsidR="00800D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>не менее 2 лет</w:t>
      </w:r>
      <w:r w:rsidR="008C29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>с даты покупки.</w:t>
      </w:r>
    </w:p>
    <w:p w:rsidR="00636346" w:rsidRDefault="00636346" w:rsidP="005B3FB1">
      <w:pPr>
        <w:pStyle w:val="a3"/>
        <w:spacing w:after="0" w:line="264" w:lineRule="auto"/>
        <w:ind w:left="574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5B3FB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5B3FB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5B3FB1">
            <w:pPr>
              <w:spacing w:line="264" w:lineRule="auto"/>
            </w:pPr>
          </w:p>
          <w:p w:rsidR="00B1647D" w:rsidRDefault="00B1647D" w:rsidP="005B3FB1">
            <w:pPr>
              <w:spacing w:line="264" w:lineRule="auto"/>
            </w:pPr>
          </w:p>
          <w:p w:rsidR="00B1647D" w:rsidRDefault="00B1647D" w:rsidP="005B3FB1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</w:pPr>
          </w:p>
          <w:p w:rsidR="00B1647D" w:rsidRDefault="00B1647D" w:rsidP="005B3FB1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</w:pPr>
          </w:p>
          <w:p w:rsidR="00B1647D" w:rsidRDefault="00B1647D" w:rsidP="005B3FB1">
            <w:pPr>
              <w:spacing w:line="264" w:lineRule="auto"/>
            </w:pPr>
          </w:p>
          <w:p w:rsidR="00B1647D" w:rsidRDefault="00800D86" w:rsidP="005B3FB1">
            <w:pPr>
              <w:spacing w:line="264" w:lineRule="auto"/>
            </w:pPr>
            <w:r>
              <w:t xml:space="preserve">        </w:t>
            </w:r>
            <w:r w:rsidR="00B1647D"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5B3FB1">
            <w:pPr>
              <w:spacing w:line="264" w:lineRule="auto"/>
            </w:pPr>
          </w:p>
          <w:p w:rsidR="00B1647D" w:rsidRDefault="00B1647D" w:rsidP="005B3FB1">
            <w:pPr>
              <w:spacing w:line="264" w:lineRule="auto"/>
            </w:pPr>
          </w:p>
          <w:p w:rsidR="00B1647D" w:rsidRDefault="00B1647D" w:rsidP="005B3FB1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</w:pPr>
          </w:p>
          <w:p w:rsidR="00B1647D" w:rsidRDefault="00B1647D" w:rsidP="005B3FB1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</w:pPr>
          </w:p>
          <w:p w:rsidR="00B1647D" w:rsidRDefault="00B1647D" w:rsidP="005B3FB1">
            <w:pPr>
              <w:spacing w:line="264" w:lineRule="auto"/>
            </w:pPr>
          </w:p>
          <w:p w:rsidR="00B1647D" w:rsidRDefault="00800D86" w:rsidP="005B3FB1">
            <w:pPr>
              <w:spacing w:line="264" w:lineRule="auto"/>
            </w:pPr>
            <w:r>
              <w:t xml:space="preserve">         </w:t>
            </w:r>
            <w:r w:rsidR="00B1647D">
              <w:t>«_____» ______________________ 20__ г.</w:t>
            </w:r>
          </w:p>
        </w:tc>
      </w:tr>
    </w:tbl>
    <w:p w:rsidR="006309CA" w:rsidRDefault="006309CA" w:rsidP="005B3FB1">
      <w:pPr>
        <w:spacing w:after="0" w:line="264" w:lineRule="auto"/>
      </w:pPr>
    </w:p>
    <w:p w:rsidR="006309CA" w:rsidRPr="006309CA" w:rsidRDefault="006309CA" w:rsidP="006309CA"/>
    <w:p w:rsidR="00B1647D" w:rsidRPr="006309CA" w:rsidRDefault="006309CA" w:rsidP="006309CA">
      <w:pPr>
        <w:tabs>
          <w:tab w:val="left" w:pos="980"/>
        </w:tabs>
      </w:pPr>
      <w:r>
        <w:tab/>
      </w:r>
    </w:p>
    <w:sectPr w:rsidR="00B1647D" w:rsidRPr="006309CA" w:rsidSect="00D06C95">
      <w:headerReference w:type="default" r:id="rId9"/>
      <w:footerReference w:type="default" r:id="rId10"/>
      <w:pgSz w:w="11906" w:h="16838"/>
      <w:pgMar w:top="1134" w:right="851" w:bottom="568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08A" w:rsidRDefault="003E308A" w:rsidP="00AF2064">
      <w:pPr>
        <w:spacing w:after="0" w:line="240" w:lineRule="auto"/>
      </w:pPr>
      <w:r>
        <w:separator/>
      </w:r>
    </w:p>
  </w:endnote>
  <w:endnote w:type="continuationSeparator" w:id="0">
    <w:p w:rsidR="003E308A" w:rsidRDefault="003E308A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064" w:rsidRDefault="007619B4">
    <w:pPr>
      <w:pStyle w:val="ad"/>
    </w:pPr>
    <w:r>
      <w:t xml:space="preserve">                 </w:t>
    </w:r>
    <w:r w:rsidR="00AF2064">
      <w:t>Технические требования</w:t>
    </w:r>
    <w:r w:rsidR="00F22B1B">
      <w:t xml:space="preserve"> к</w:t>
    </w:r>
    <w:r w:rsidR="00AF2064">
      <w:t xml:space="preserve"> </w:t>
    </w:r>
    <w:r w:rsidR="00F22B1B">
      <w:t xml:space="preserve">боксам оптическим настенным </w:t>
    </w:r>
    <w:r w:rsidR="00722CEF">
      <w:t>П</w:t>
    </w:r>
    <w:r w:rsidR="00AF2064">
      <w:t xml:space="preserve">АО </w:t>
    </w:r>
    <w:r w:rsidR="00A953D2">
      <w:t>«</w:t>
    </w:r>
    <w:r w:rsidR="00AF2064">
      <w:t>Башинформсвязь</w:t>
    </w:r>
    <w:r w:rsidR="00A953D2">
      <w:t>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08A" w:rsidRDefault="003E308A" w:rsidP="00AF2064">
      <w:pPr>
        <w:spacing w:after="0" w:line="240" w:lineRule="auto"/>
      </w:pPr>
      <w:r>
        <w:separator/>
      </w:r>
    </w:p>
  </w:footnote>
  <w:footnote w:type="continuationSeparator" w:id="0">
    <w:p w:rsidR="003E308A" w:rsidRDefault="003E308A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400912"/>
      <w:docPartObj>
        <w:docPartGallery w:val="Page Numbers (Margins)"/>
        <w:docPartUnique/>
      </w:docPartObj>
    </w:sdtPr>
    <w:sdtEndPr/>
    <w:sdtContent>
      <w:p w:rsidR="00AF2064" w:rsidRDefault="006A1874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432435" cy="329565"/>
                  <wp:effectExtent l="0" t="0" r="5715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24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2064" w:rsidRDefault="006261D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 w:rsidR="00AF2064"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722CEF"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17.15pt;margin-top:0;width:34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" o:allowincell="f" stroked="f">
                  <v:textbox>
                    <w:txbxContent>
                      <w:p w:rsidR="00AF2064" w:rsidRDefault="006261D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 w:rsidR="00AF2064">
                          <w:instrText>PAGE   \* MERGEFORMAT</w:instrText>
                        </w:r>
                        <w:r>
                          <w:fldChar w:fldCharType="separate"/>
                        </w:r>
                        <w:r w:rsidR="00722CEF">
                          <w:rPr>
                            <w:noProof/>
                          </w:rPr>
                          <w:t>4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4FF7"/>
    <w:multiLevelType w:val="multilevel"/>
    <w:tmpl w:val="E214DA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2" w15:restartNumberingAfterBreak="0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43339E"/>
    <w:multiLevelType w:val="hybridMultilevel"/>
    <w:tmpl w:val="67A8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A3924"/>
    <w:multiLevelType w:val="multilevel"/>
    <w:tmpl w:val="CCCA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9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F24AF"/>
    <w:multiLevelType w:val="hybridMultilevel"/>
    <w:tmpl w:val="16C02D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F2B44A7"/>
    <w:multiLevelType w:val="multilevel"/>
    <w:tmpl w:val="DE5C2F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"/>
  </w:num>
  <w:num w:numId="4">
    <w:abstractNumId w:val="10"/>
  </w:num>
  <w:num w:numId="5">
    <w:abstractNumId w:val="6"/>
  </w:num>
  <w:num w:numId="6">
    <w:abstractNumId w:val="13"/>
  </w:num>
  <w:num w:numId="7">
    <w:abstractNumId w:val="9"/>
  </w:num>
  <w:num w:numId="8">
    <w:abstractNumId w:val="3"/>
  </w:num>
  <w:num w:numId="9">
    <w:abstractNumId w:val="15"/>
  </w:num>
  <w:num w:numId="10">
    <w:abstractNumId w:val="14"/>
  </w:num>
  <w:num w:numId="11">
    <w:abstractNumId w:val="16"/>
  </w:num>
  <w:num w:numId="12">
    <w:abstractNumId w:val="5"/>
  </w:num>
  <w:num w:numId="13">
    <w:abstractNumId w:val="4"/>
  </w:num>
  <w:num w:numId="14">
    <w:abstractNumId w:val="11"/>
  </w:num>
  <w:num w:numId="15">
    <w:abstractNumId w:val="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32829"/>
    <w:rsid w:val="0005094D"/>
    <w:rsid w:val="00076241"/>
    <w:rsid w:val="000B6A26"/>
    <w:rsid w:val="000D120B"/>
    <w:rsid w:val="00160EE2"/>
    <w:rsid w:val="00173770"/>
    <w:rsid w:val="001C7E2E"/>
    <w:rsid w:val="00217896"/>
    <w:rsid w:val="0023483D"/>
    <w:rsid w:val="00245615"/>
    <w:rsid w:val="00264866"/>
    <w:rsid w:val="00276A52"/>
    <w:rsid w:val="00284A67"/>
    <w:rsid w:val="00320BE3"/>
    <w:rsid w:val="00350B23"/>
    <w:rsid w:val="003804BF"/>
    <w:rsid w:val="0038403C"/>
    <w:rsid w:val="003B4D23"/>
    <w:rsid w:val="003D0D13"/>
    <w:rsid w:val="003E308A"/>
    <w:rsid w:val="00401017"/>
    <w:rsid w:val="0040303A"/>
    <w:rsid w:val="00405291"/>
    <w:rsid w:val="004308EC"/>
    <w:rsid w:val="004608FB"/>
    <w:rsid w:val="00491AF0"/>
    <w:rsid w:val="004E019F"/>
    <w:rsid w:val="004E4AEF"/>
    <w:rsid w:val="00501444"/>
    <w:rsid w:val="0054254E"/>
    <w:rsid w:val="00585655"/>
    <w:rsid w:val="005B1B66"/>
    <w:rsid w:val="005B3FB1"/>
    <w:rsid w:val="005B5699"/>
    <w:rsid w:val="005E2391"/>
    <w:rsid w:val="006261DA"/>
    <w:rsid w:val="006309CA"/>
    <w:rsid w:val="006319FF"/>
    <w:rsid w:val="00636346"/>
    <w:rsid w:val="00667101"/>
    <w:rsid w:val="00686461"/>
    <w:rsid w:val="006A1874"/>
    <w:rsid w:val="0071601F"/>
    <w:rsid w:val="00722CEF"/>
    <w:rsid w:val="007619B4"/>
    <w:rsid w:val="007810C3"/>
    <w:rsid w:val="007906CC"/>
    <w:rsid w:val="00796D02"/>
    <w:rsid w:val="00800D86"/>
    <w:rsid w:val="00803AD1"/>
    <w:rsid w:val="00806C9C"/>
    <w:rsid w:val="00812F0D"/>
    <w:rsid w:val="0084421D"/>
    <w:rsid w:val="008A6FE3"/>
    <w:rsid w:val="008B52DA"/>
    <w:rsid w:val="008C294D"/>
    <w:rsid w:val="008C2D47"/>
    <w:rsid w:val="008D3CBF"/>
    <w:rsid w:val="008D4A16"/>
    <w:rsid w:val="008E7917"/>
    <w:rsid w:val="00933EE4"/>
    <w:rsid w:val="009A04BA"/>
    <w:rsid w:val="009A07FC"/>
    <w:rsid w:val="009D35FE"/>
    <w:rsid w:val="009E44B6"/>
    <w:rsid w:val="00A057E2"/>
    <w:rsid w:val="00A3010A"/>
    <w:rsid w:val="00A33988"/>
    <w:rsid w:val="00A40A4B"/>
    <w:rsid w:val="00A53E66"/>
    <w:rsid w:val="00A54CBE"/>
    <w:rsid w:val="00A62A7E"/>
    <w:rsid w:val="00A953D2"/>
    <w:rsid w:val="00AF2064"/>
    <w:rsid w:val="00B1647D"/>
    <w:rsid w:val="00B33C7D"/>
    <w:rsid w:val="00B91667"/>
    <w:rsid w:val="00BB2ECA"/>
    <w:rsid w:val="00BB3626"/>
    <w:rsid w:val="00BE1D13"/>
    <w:rsid w:val="00C026CA"/>
    <w:rsid w:val="00C213A6"/>
    <w:rsid w:val="00CB27FA"/>
    <w:rsid w:val="00CE6D93"/>
    <w:rsid w:val="00D06C95"/>
    <w:rsid w:val="00D61553"/>
    <w:rsid w:val="00DA16ED"/>
    <w:rsid w:val="00DD4A85"/>
    <w:rsid w:val="00E25E1E"/>
    <w:rsid w:val="00E46157"/>
    <w:rsid w:val="00E467A1"/>
    <w:rsid w:val="00ED7659"/>
    <w:rsid w:val="00F22B1B"/>
    <w:rsid w:val="00F47DBA"/>
    <w:rsid w:val="00FA6B07"/>
    <w:rsid w:val="00FB425C"/>
    <w:rsid w:val="00FE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EEEE91F7-9735-40C0-8F9A-5FE58368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1DA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2CEF"/>
    <w:pPr>
      <w:tabs>
        <w:tab w:val="left" w:pos="426"/>
        <w:tab w:val="right" w:leader="dot" w:pos="9911"/>
      </w:tabs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ED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7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48AB910088404CA5CC4A1A60B5A6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3A61FD-977A-4F4F-91FF-8C4B9F152313}"/>
      </w:docPartPr>
      <w:docPartBody>
        <w:p w:rsidR="00000000" w:rsidRDefault="00C07DD7" w:rsidP="00C07DD7">
          <w:pPr>
            <w:pStyle w:val="B648AB910088404CA5CC4A1A60B5A625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DF2CF9AF7F1F4CE1A997F214BA1EF3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8255C4-4BD1-4A9C-AF21-B28A54362A7C}"/>
      </w:docPartPr>
      <w:docPartBody>
        <w:p w:rsidR="00000000" w:rsidRDefault="00C07DD7" w:rsidP="00C07DD7">
          <w:pPr>
            <w:pStyle w:val="DF2CF9AF7F1F4CE1A997F214BA1EF304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54F1"/>
    <w:rsid w:val="00034A1E"/>
    <w:rsid w:val="00154390"/>
    <w:rsid w:val="00161F99"/>
    <w:rsid w:val="00415434"/>
    <w:rsid w:val="005754F1"/>
    <w:rsid w:val="0062077D"/>
    <w:rsid w:val="0064285A"/>
    <w:rsid w:val="00656145"/>
    <w:rsid w:val="00876790"/>
    <w:rsid w:val="008D4EF9"/>
    <w:rsid w:val="00B74D90"/>
    <w:rsid w:val="00C07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  <w:style w:type="paragraph" w:customStyle="1" w:styleId="83D5BB55341F497AB716B63B895BFD79">
    <w:name w:val="83D5BB55341F497AB716B63B895BFD79"/>
    <w:rsid w:val="008D4EF9"/>
  </w:style>
  <w:style w:type="paragraph" w:customStyle="1" w:styleId="BED350E56DED40978DA84C2A6DF8EC1B">
    <w:name w:val="BED350E56DED40978DA84C2A6DF8EC1B"/>
    <w:rsid w:val="008D4EF9"/>
  </w:style>
  <w:style w:type="paragraph" w:customStyle="1" w:styleId="41234832A0DB4DED87D925D0B880D966">
    <w:name w:val="41234832A0DB4DED87D925D0B880D966"/>
    <w:rsid w:val="008D4EF9"/>
  </w:style>
  <w:style w:type="paragraph" w:customStyle="1" w:styleId="6776B72D0C33479E80ED3F2466B9D6C8">
    <w:name w:val="6776B72D0C33479E80ED3F2466B9D6C8"/>
    <w:rsid w:val="008D4EF9"/>
  </w:style>
  <w:style w:type="paragraph" w:customStyle="1" w:styleId="5712F8C1F58F453BB8103CD8D11349ED">
    <w:name w:val="5712F8C1F58F453BB8103CD8D11349ED"/>
    <w:rsid w:val="008D4EF9"/>
  </w:style>
  <w:style w:type="paragraph" w:customStyle="1" w:styleId="0966D1C024A140FCBF5BC6268F73C6DB">
    <w:name w:val="0966D1C024A140FCBF5BC6268F73C6DB"/>
    <w:rsid w:val="008D4EF9"/>
  </w:style>
  <w:style w:type="paragraph" w:customStyle="1" w:styleId="B43B9014A94E4CCBA72140EB4DEBD9DC">
    <w:name w:val="B43B9014A94E4CCBA72140EB4DEBD9DC"/>
    <w:rsid w:val="00034A1E"/>
  </w:style>
  <w:style w:type="paragraph" w:customStyle="1" w:styleId="B648AB910088404CA5CC4A1A60B5A625">
    <w:name w:val="B648AB910088404CA5CC4A1A60B5A625"/>
    <w:rsid w:val="00C07DD7"/>
  </w:style>
  <w:style w:type="paragraph" w:customStyle="1" w:styleId="DF2CF9AF7F1F4CE1A997F214BA1EF304">
    <w:name w:val="DF2CF9AF7F1F4CE1A997F214BA1EF304"/>
    <w:rsid w:val="00C07D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35E512-4345-4AC1-9762-F0B157921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боксам оптическим настенным</vt:lpstr>
    </vt:vector>
  </TitlesOfParts>
  <Company>ПАО «Башинформсвязь»</Company>
  <LinksUpToDate>false</LinksUpToDate>
  <CharactersWithSpaces>5592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боксам оптическим настенным</dc:title>
  <dc:subject>Указать вид оборудования</dc:subject>
  <dc:creator>Уфа</dc:creator>
  <cp:keywords/>
  <dc:description/>
  <cp:lastModifiedBy>Мухамадеев Алексей Викторович</cp:lastModifiedBy>
  <cp:revision>4</cp:revision>
  <dcterms:created xsi:type="dcterms:W3CDTF">2015-05-12T07:11:00Z</dcterms:created>
  <dcterms:modified xsi:type="dcterms:W3CDTF">2018-02-07T09:23:00Z</dcterms:modified>
</cp:coreProperties>
</file>